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09A" w:rsidRPr="00527DF6" w:rsidRDefault="002D009A">
      <w:pPr>
        <w:pStyle w:val="ConsPlusTitle"/>
        <w:jc w:val="center"/>
        <w:outlineLvl w:val="0"/>
      </w:pPr>
      <w:r w:rsidRPr="00527DF6">
        <w:t>МИНИСТЕРСТВО ФИНАНСОВ РОССИЙСКОЙ ФЕДЕРАЦИИ</w:t>
      </w:r>
    </w:p>
    <w:p w:rsidR="002D009A" w:rsidRPr="00527DF6" w:rsidRDefault="002D009A">
      <w:pPr>
        <w:pStyle w:val="ConsPlusTitle"/>
        <w:jc w:val="center"/>
      </w:pPr>
    </w:p>
    <w:p w:rsidR="002D009A" w:rsidRPr="00527DF6" w:rsidRDefault="002D009A">
      <w:pPr>
        <w:pStyle w:val="ConsPlusTitle"/>
        <w:jc w:val="center"/>
      </w:pPr>
      <w:r w:rsidRPr="00527DF6">
        <w:t>ФЕДЕРАЛЬНОЕ КАЗНАЧЕЙСТВО</w:t>
      </w:r>
    </w:p>
    <w:p w:rsidR="002D009A" w:rsidRPr="00527DF6" w:rsidRDefault="002D009A">
      <w:pPr>
        <w:pStyle w:val="ConsPlusTitle"/>
        <w:jc w:val="center"/>
      </w:pPr>
    </w:p>
    <w:p w:rsidR="002D009A" w:rsidRPr="00527DF6" w:rsidRDefault="002D009A">
      <w:pPr>
        <w:pStyle w:val="ConsPlusTitle"/>
        <w:jc w:val="center"/>
      </w:pPr>
      <w:r w:rsidRPr="00527DF6">
        <w:t>ПРИКАЗ</w:t>
      </w:r>
    </w:p>
    <w:p w:rsidR="002D009A" w:rsidRPr="00527DF6" w:rsidRDefault="002D009A">
      <w:pPr>
        <w:pStyle w:val="ConsPlusTitle"/>
        <w:jc w:val="center"/>
      </w:pPr>
      <w:r w:rsidRPr="00527DF6">
        <w:t>от 6 апреля 2020 г. N 100</w:t>
      </w:r>
    </w:p>
    <w:p w:rsidR="002D009A" w:rsidRPr="00527DF6" w:rsidRDefault="002D009A">
      <w:pPr>
        <w:pStyle w:val="ConsPlusTitle"/>
        <w:jc w:val="center"/>
      </w:pPr>
    </w:p>
    <w:p w:rsidR="002D009A" w:rsidRPr="00527DF6" w:rsidRDefault="002D009A">
      <w:pPr>
        <w:pStyle w:val="ConsPlusTitle"/>
        <w:jc w:val="center"/>
      </w:pPr>
      <w:r w:rsidRPr="00527DF6">
        <w:t>ОБ УТВЕРЖДЕНИИ ЦЕЛЕВЫХ ПОКАЗАТЕЛЕЙ И МЕТОДИКИ РАСЧЕТА</w:t>
      </w:r>
    </w:p>
    <w:p w:rsidR="002D009A" w:rsidRPr="00527DF6" w:rsidRDefault="002D009A">
      <w:pPr>
        <w:pStyle w:val="ConsPlusTitle"/>
        <w:jc w:val="center"/>
      </w:pPr>
      <w:r w:rsidRPr="00527DF6">
        <w:t>ПОКАЗАТЕЛЕЙ РЕЗУЛЬТАТИВНОСТИ ДЕЯТЕЛЬНОСТИ ЮРИДИЧЕСКОЙ СЛУЖБЫ</w:t>
      </w:r>
    </w:p>
    <w:p w:rsidR="002D009A" w:rsidRPr="00527DF6" w:rsidRDefault="002D009A">
      <w:pPr>
        <w:pStyle w:val="ConsPlusTitle"/>
        <w:jc w:val="center"/>
      </w:pPr>
      <w:r w:rsidRPr="00527DF6">
        <w:t>ФЕДЕРАЛЬНОГО КАЗНАЧЕЙСТВА</w:t>
      </w:r>
    </w:p>
    <w:p w:rsidR="002D009A" w:rsidRPr="00527DF6" w:rsidRDefault="002D00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7DF6" w:rsidRPr="00527DF6">
        <w:tc>
          <w:tcPr>
            <w:tcW w:w="60" w:type="dxa"/>
            <w:tcBorders>
              <w:top w:val="nil"/>
              <w:left w:val="nil"/>
              <w:bottom w:val="nil"/>
              <w:right w:val="nil"/>
            </w:tcBorders>
            <w:shd w:val="clear" w:color="auto" w:fill="CED3F1"/>
            <w:tcMar>
              <w:top w:w="0" w:type="dxa"/>
              <w:left w:w="0" w:type="dxa"/>
              <w:bottom w:w="0" w:type="dxa"/>
              <w:right w:w="0" w:type="dxa"/>
            </w:tcMar>
          </w:tcPr>
          <w:p w:rsidR="002D009A" w:rsidRPr="00527DF6" w:rsidRDefault="002D00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009A" w:rsidRPr="00527DF6" w:rsidRDefault="002D009A">
            <w:pPr>
              <w:pStyle w:val="ConsPlusNormal"/>
              <w:jc w:val="center"/>
            </w:pPr>
            <w:r w:rsidRPr="00527DF6">
              <w:t>Список изменяющих документов</w:t>
            </w:r>
          </w:p>
          <w:p w:rsidR="002D009A" w:rsidRPr="00527DF6" w:rsidRDefault="002D009A">
            <w:pPr>
              <w:pStyle w:val="ConsPlusNormal"/>
              <w:jc w:val="center"/>
            </w:pPr>
            <w:r w:rsidRPr="00527DF6">
              <w:t>(в ред. Приказов Казначейства России от 01.12.2020 N 332,</w:t>
            </w:r>
          </w:p>
          <w:p w:rsidR="002D009A" w:rsidRPr="00527DF6" w:rsidRDefault="002D009A">
            <w:pPr>
              <w:pStyle w:val="ConsPlusNormal"/>
              <w:jc w:val="center"/>
            </w:pPr>
            <w:r w:rsidRPr="00527DF6">
              <w:t>от 21.01.2021 N 21, от 29.12.2022 N 431, от 20.10.2025 N 319)</w:t>
            </w: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r>
    </w:tbl>
    <w:p w:rsidR="002D009A" w:rsidRPr="00527DF6" w:rsidRDefault="002D009A">
      <w:pPr>
        <w:pStyle w:val="ConsPlusNormal"/>
      </w:pPr>
    </w:p>
    <w:p w:rsidR="002D009A" w:rsidRPr="00527DF6" w:rsidRDefault="002D009A">
      <w:pPr>
        <w:pStyle w:val="ConsPlusNormal"/>
        <w:ind w:firstLine="540"/>
        <w:jc w:val="both"/>
      </w:pPr>
      <w:r w:rsidRPr="00527DF6">
        <w:t>В целях совершенствования системы оценки деятельности Юридической службы Федерального казначейства, в состав которой входят Юридическое управление Федерального казначейства, юридические отделы территориальных органов Федерального казначейства (управлений Федерального казначейства по субъектам Российской Федерации (далее - УФК), Межрегионального бухгалтерского управления Федерального казначейства (далее - МБУ), Межрегионального контрольно-ревизионного управления Федерального казначейства (далее - МКРУ), Межрегионального операционного управления Фед</w:t>
      </w:r>
      <w:bookmarkStart w:id="0" w:name="_GoBack"/>
      <w:bookmarkEnd w:id="0"/>
      <w:r w:rsidRPr="00527DF6">
        <w:t>ерального казначейства (далее - МОУ), Межрегионального управления Федерального казначейства в сфере управления ликвидностью (далее - Межрегиональное УФК в сфере управления ликвидностью), Межрегионального управления Федерального казначейства по централизованной обработке данных (далее - МУЦОД), Межрегионального контрактного управления Федерального казначейства (далее - МКУ), Федерального казенного учреждения "Центр по обеспечению деятельности Казначейства России" (далее - ФКУ "ЦОКР") и его филиалов (далее - юридические отделы), приказываю:</w:t>
      </w:r>
    </w:p>
    <w:p w:rsidR="002D009A" w:rsidRPr="00527DF6" w:rsidRDefault="002D009A">
      <w:pPr>
        <w:pStyle w:val="ConsPlusNormal"/>
        <w:jc w:val="both"/>
      </w:pPr>
      <w:r w:rsidRPr="00527DF6">
        <w:t>(в ред. Приказов Казначейства России от 21.01.2021 N 21, от 20.10.2025 N 319)</w:t>
      </w:r>
    </w:p>
    <w:p w:rsidR="002D009A" w:rsidRPr="00527DF6" w:rsidRDefault="002D009A">
      <w:pPr>
        <w:pStyle w:val="ConsPlusNormal"/>
        <w:spacing w:before="220"/>
        <w:ind w:firstLine="540"/>
        <w:jc w:val="both"/>
      </w:pPr>
      <w:r w:rsidRPr="00527DF6">
        <w:t>1. Утвердить и ввести в действие:</w:t>
      </w:r>
    </w:p>
    <w:p w:rsidR="002D009A" w:rsidRPr="00527DF6" w:rsidRDefault="002D009A">
      <w:pPr>
        <w:pStyle w:val="ConsPlusNormal"/>
        <w:spacing w:before="220"/>
        <w:ind w:firstLine="540"/>
        <w:jc w:val="both"/>
      </w:pPr>
      <w:r w:rsidRPr="00527DF6">
        <w:t xml:space="preserve">Целевые показатели результативности деятельности юридических отделов управлений Федерального казначейства по субъектам Российской Федерации и методику их расчетов согласно </w:t>
      </w:r>
      <w:proofErr w:type="gramStart"/>
      <w:r w:rsidRPr="00527DF6">
        <w:t>приложению</w:t>
      </w:r>
      <w:proofErr w:type="gramEnd"/>
      <w:r w:rsidRPr="00527DF6">
        <w:t xml:space="preserve"> N 1 к настоящему приказу;</w:t>
      </w:r>
    </w:p>
    <w:p w:rsidR="002D009A" w:rsidRPr="00527DF6" w:rsidRDefault="002D009A">
      <w:pPr>
        <w:pStyle w:val="ConsPlusNormal"/>
        <w:spacing w:before="220"/>
        <w:ind w:firstLine="540"/>
        <w:jc w:val="both"/>
      </w:pPr>
      <w:r w:rsidRPr="00527DF6">
        <w:t xml:space="preserve">Целевые показатели результативности деятельности Юридического отдела Межрегионального бухгалтерского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Межрегионального контрактного управления Федерального казначейства и методику их расчетов согласно </w:t>
      </w:r>
      <w:proofErr w:type="gramStart"/>
      <w:r w:rsidRPr="00527DF6">
        <w:t>приложению</w:t>
      </w:r>
      <w:proofErr w:type="gramEnd"/>
      <w:r w:rsidRPr="00527DF6">
        <w:t xml:space="preserve"> N 3 к настоящему приказу;</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Целевые показатели результативности деятельности Юридического отдела Межрегионального контрольно-ревизионного управления Федерального казначейства и методику их расчетов согласно </w:t>
      </w:r>
      <w:proofErr w:type="gramStart"/>
      <w:r w:rsidRPr="00527DF6">
        <w:t>приложению</w:t>
      </w:r>
      <w:proofErr w:type="gramEnd"/>
      <w:r w:rsidRPr="00527DF6">
        <w:t xml:space="preserve"> N 5 к настоящему приказу;</w:t>
      </w:r>
    </w:p>
    <w:p w:rsidR="002D009A" w:rsidRPr="00527DF6" w:rsidRDefault="002D009A">
      <w:pPr>
        <w:pStyle w:val="ConsPlusNormal"/>
        <w:spacing w:before="220"/>
        <w:ind w:firstLine="540"/>
        <w:jc w:val="both"/>
      </w:pPr>
      <w:r w:rsidRPr="00527DF6">
        <w:t xml:space="preserve">Целевые показатели результативности деятельности Юридического отдела Межрегионального операционного управления Федерального казначейства и методику их расчетов согласно </w:t>
      </w:r>
      <w:proofErr w:type="gramStart"/>
      <w:r w:rsidRPr="00527DF6">
        <w:t>приложению</w:t>
      </w:r>
      <w:proofErr w:type="gramEnd"/>
      <w:r w:rsidRPr="00527DF6">
        <w:t xml:space="preserve"> N 7 к настоящему приказу;</w:t>
      </w:r>
    </w:p>
    <w:p w:rsidR="002D009A" w:rsidRPr="00527DF6" w:rsidRDefault="002D009A">
      <w:pPr>
        <w:pStyle w:val="ConsPlusNormal"/>
        <w:spacing w:before="220"/>
        <w:ind w:firstLine="540"/>
        <w:jc w:val="both"/>
      </w:pPr>
      <w:r w:rsidRPr="00527DF6">
        <w:t xml:space="preserve">Целевые показатели результативности деятельности юридических отделов Федерального казенного учреждения "Центр по обеспечению деятельности Казначейства России" и его филиалов </w:t>
      </w:r>
      <w:r w:rsidRPr="00527DF6">
        <w:lastRenderedPageBreak/>
        <w:t xml:space="preserve">и методику их расчетов согласно </w:t>
      </w:r>
      <w:proofErr w:type="gramStart"/>
      <w:r w:rsidRPr="00527DF6">
        <w:t>приложению</w:t>
      </w:r>
      <w:proofErr w:type="gramEnd"/>
      <w:r w:rsidRPr="00527DF6">
        <w:t xml:space="preserve"> N 9 к настоящему приказу.</w:t>
      </w:r>
    </w:p>
    <w:p w:rsidR="002D009A" w:rsidRPr="00527DF6" w:rsidRDefault="002D009A">
      <w:pPr>
        <w:pStyle w:val="ConsPlusNormal"/>
        <w:spacing w:before="220"/>
        <w:ind w:firstLine="540"/>
        <w:jc w:val="both"/>
      </w:pPr>
      <w:r w:rsidRPr="00527DF6">
        <w:t>2. Руководителям УФК:</w:t>
      </w:r>
    </w:p>
    <w:p w:rsidR="002D009A" w:rsidRPr="00527DF6" w:rsidRDefault="002D009A">
      <w:pPr>
        <w:pStyle w:val="ConsPlusNormal"/>
        <w:spacing w:before="220"/>
        <w:ind w:firstLine="540"/>
        <w:jc w:val="both"/>
      </w:pPr>
      <w:r w:rsidRPr="00527DF6">
        <w:t xml:space="preserve">в целях подведения итогов деятельности юридических отделов УФК производить ежеквартальный расчет показателей результативности их деятельности в соответствии с методикой расчета согласно </w:t>
      </w:r>
      <w:proofErr w:type="gramStart"/>
      <w:r w:rsidRPr="00527DF6">
        <w:t>приложению</w:t>
      </w:r>
      <w:proofErr w:type="gramEnd"/>
      <w:r w:rsidRPr="00527DF6">
        <w:t xml:space="preserve"> N 1 к настоящему приказу;</w:t>
      </w:r>
    </w:p>
    <w:p w:rsidR="002D009A" w:rsidRPr="00527DF6" w:rsidRDefault="002D009A">
      <w:pPr>
        <w:pStyle w:val="ConsPlusNormal"/>
        <w:spacing w:before="220"/>
        <w:ind w:firstLine="540"/>
        <w:jc w:val="both"/>
      </w:pPr>
      <w:r w:rsidRPr="00527DF6">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УФК по форме согласно приложению N 2 к настоящему приказу, а также краткого анализа причин, способствующих </w:t>
      </w:r>
      <w:proofErr w:type="spellStart"/>
      <w:r w:rsidRPr="00527DF6">
        <w:t>недостижению</w:t>
      </w:r>
      <w:proofErr w:type="spellEnd"/>
      <w:r w:rsidRPr="00527DF6">
        <w:t xml:space="preserve"> целевых показателей результативности деятельности, с использованием подсистемы сбора произвольных данных с </w:t>
      </w:r>
      <w:proofErr w:type="spellStart"/>
      <w:r w:rsidRPr="00527DF6">
        <w:t>преднастроенными</w:t>
      </w:r>
      <w:proofErr w:type="spellEnd"/>
      <w:r w:rsidRPr="00527DF6">
        <w:t xml:space="preserve"> в ней отчетами информационной системы "Система комплексного информационно-аналитического обеспечения деятельности органов Федерального казначейства" (далее - Подсистема);</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527DF6">
        <w:t>Excel</w:t>
      </w:r>
      <w:proofErr w:type="spellEnd"/>
      <w:r w:rsidRPr="00527DF6">
        <w:t xml:space="preserve"> посредством прикладного программного обеспечения "Автоматизированная система документооборота "</w:t>
      </w:r>
      <w:proofErr w:type="spellStart"/>
      <w:r w:rsidRPr="00527DF6">
        <w:t>LanDocs</w:t>
      </w:r>
      <w:proofErr w:type="spellEnd"/>
      <w:r w:rsidRPr="00527DF6">
        <w:t>" (далее - ППО АСД "</w:t>
      </w:r>
      <w:proofErr w:type="spellStart"/>
      <w:r w:rsidRPr="00527DF6">
        <w:t>LanDocs</w:t>
      </w:r>
      <w:proofErr w:type="spellEnd"/>
      <w:r w:rsidRPr="00527DF6">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подсистеме управления процессами эксплуатации информационной системы "Система управления эксплуатацией Федерального казначейства" (далее -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2D009A" w:rsidRPr="00527DF6" w:rsidRDefault="002D009A">
      <w:pPr>
        <w:pStyle w:val="ConsPlusNormal"/>
        <w:jc w:val="both"/>
      </w:pPr>
      <w:r w:rsidRPr="00527DF6">
        <w:t>(абзац введен Приказом Казначейства России от 29.12.2022 N 431)</w:t>
      </w:r>
    </w:p>
    <w:p w:rsidR="002D009A" w:rsidRPr="00527DF6" w:rsidRDefault="002D009A">
      <w:pPr>
        <w:pStyle w:val="ConsPlusNormal"/>
        <w:spacing w:before="220"/>
        <w:ind w:firstLine="540"/>
        <w:jc w:val="both"/>
      </w:pPr>
      <w:r w:rsidRPr="00527DF6">
        <w:t xml:space="preserve">3. Руководителю МБУ М.М. </w:t>
      </w:r>
      <w:proofErr w:type="spellStart"/>
      <w:r w:rsidRPr="00527DF6">
        <w:t>Харций</w:t>
      </w:r>
      <w:proofErr w:type="spellEnd"/>
      <w:r w:rsidRPr="00527DF6">
        <w:t>:</w:t>
      </w:r>
    </w:p>
    <w:p w:rsidR="002D009A" w:rsidRPr="00527DF6" w:rsidRDefault="002D009A">
      <w:pPr>
        <w:pStyle w:val="ConsPlusNormal"/>
        <w:spacing w:before="220"/>
        <w:ind w:firstLine="540"/>
        <w:jc w:val="both"/>
      </w:pPr>
      <w:r w:rsidRPr="00527DF6">
        <w:t xml:space="preserve">в целях подведения итогов деятельности Юридического отдела МБУ производить ежеквартальный расчет показателей результативности его деятельности в соответствии с методикой расчета согласно </w:t>
      </w:r>
      <w:proofErr w:type="gramStart"/>
      <w:r w:rsidRPr="00527DF6">
        <w:t>приложению</w:t>
      </w:r>
      <w:proofErr w:type="gramEnd"/>
      <w:r w:rsidRPr="00527DF6">
        <w:t xml:space="preserve"> N 3 к настоящему приказу;</w:t>
      </w:r>
    </w:p>
    <w:p w:rsidR="002D009A" w:rsidRPr="00527DF6" w:rsidRDefault="002D009A">
      <w:pPr>
        <w:pStyle w:val="ConsPlusNormal"/>
        <w:spacing w:before="220"/>
        <w:ind w:firstLine="540"/>
        <w:jc w:val="both"/>
      </w:pPr>
      <w:r w:rsidRPr="00527DF6">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МБУ по форме согласно приложению N 4 к настоящему приказу, а также краткого анализа причин, способствующих </w:t>
      </w:r>
      <w:proofErr w:type="spellStart"/>
      <w:r w:rsidRPr="00527DF6">
        <w:t>недостижению</w:t>
      </w:r>
      <w:proofErr w:type="spellEnd"/>
      <w:r w:rsidRPr="00527DF6">
        <w:t xml:space="preserve"> целевых показателей результативности деятельности, с использованием Подсистемы;</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527DF6">
        <w:t>Excel</w:t>
      </w:r>
      <w:proofErr w:type="spellEnd"/>
      <w:r w:rsidRPr="00527DF6">
        <w:t xml:space="preserve"> посредством ППО АСД "</w:t>
      </w:r>
      <w:proofErr w:type="spellStart"/>
      <w:r w:rsidRPr="00527DF6">
        <w:t>LanDocs</w:t>
      </w:r>
      <w:proofErr w:type="spellEnd"/>
      <w:r w:rsidRPr="00527DF6">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2D009A" w:rsidRPr="00527DF6" w:rsidRDefault="002D009A">
      <w:pPr>
        <w:pStyle w:val="ConsPlusNormal"/>
        <w:jc w:val="both"/>
      </w:pPr>
      <w:r w:rsidRPr="00527DF6">
        <w:t>(абзац введен Приказом Казначейства России от 29.12.2022 N 431)</w:t>
      </w:r>
    </w:p>
    <w:p w:rsidR="002D009A" w:rsidRPr="00527DF6" w:rsidRDefault="002D009A">
      <w:pPr>
        <w:pStyle w:val="ConsPlusNormal"/>
        <w:spacing w:before="220"/>
        <w:ind w:firstLine="540"/>
        <w:jc w:val="both"/>
      </w:pPr>
      <w:r w:rsidRPr="00527DF6">
        <w:t xml:space="preserve">4. Руководителю МКРУ Л.В. </w:t>
      </w:r>
      <w:proofErr w:type="spellStart"/>
      <w:r w:rsidRPr="00527DF6">
        <w:t>Мудровой</w:t>
      </w:r>
      <w:proofErr w:type="spellEnd"/>
      <w:r w:rsidRPr="00527DF6">
        <w:t>:</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lastRenderedPageBreak/>
        <w:t xml:space="preserve">в целях подведения итогов деятельности Юридического отдела МКРУ производить ежеквартальный расчет показателей результативности его деятельности в соответствии с методикой расчета согласно </w:t>
      </w:r>
      <w:proofErr w:type="gramStart"/>
      <w:r w:rsidRPr="00527DF6">
        <w:t>приложению</w:t>
      </w:r>
      <w:proofErr w:type="gramEnd"/>
      <w:r w:rsidRPr="00527DF6">
        <w:t xml:space="preserve"> N 5 к настоящему приказу;</w:t>
      </w:r>
    </w:p>
    <w:p w:rsidR="002D009A" w:rsidRPr="00527DF6" w:rsidRDefault="002D009A">
      <w:pPr>
        <w:pStyle w:val="ConsPlusNormal"/>
        <w:spacing w:before="220"/>
        <w:ind w:firstLine="540"/>
        <w:jc w:val="both"/>
      </w:pPr>
      <w:r w:rsidRPr="00527DF6">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МКРУ по форме согласно приложению N 6 к настоящему приказу, а также краткого анализа причин, способствующих </w:t>
      </w:r>
      <w:proofErr w:type="spellStart"/>
      <w:r w:rsidRPr="00527DF6">
        <w:t>недостижению</w:t>
      </w:r>
      <w:proofErr w:type="spellEnd"/>
      <w:r w:rsidRPr="00527DF6">
        <w:t xml:space="preserve"> целевых показателей результативности деятельности, с использованием Подсистемы;</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527DF6">
        <w:t>Excel</w:t>
      </w:r>
      <w:proofErr w:type="spellEnd"/>
      <w:r w:rsidRPr="00527DF6">
        <w:t xml:space="preserve"> посредством ППО АСД "</w:t>
      </w:r>
      <w:proofErr w:type="spellStart"/>
      <w:r w:rsidRPr="00527DF6">
        <w:t>LanDocs</w:t>
      </w:r>
      <w:proofErr w:type="spellEnd"/>
      <w:r w:rsidRPr="00527DF6">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2D009A" w:rsidRPr="00527DF6" w:rsidRDefault="002D009A">
      <w:pPr>
        <w:pStyle w:val="ConsPlusNormal"/>
        <w:jc w:val="both"/>
      </w:pPr>
      <w:r w:rsidRPr="00527DF6">
        <w:t>(абзац введен Приказом Казначейства России от 29.12.2022 N 431)</w:t>
      </w:r>
    </w:p>
    <w:p w:rsidR="002D009A" w:rsidRPr="00527DF6" w:rsidRDefault="002D009A">
      <w:pPr>
        <w:pStyle w:val="ConsPlusNormal"/>
        <w:spacing w:before="220"/>
        <w:ind w:firstLine="540"/>
        <w:jc w:val="both"/>
      </w:pPr>
      <w:r w:rsidRPr="00527DF6">
        <w:t>5. Руководителю МОУ И.В. Назаровой:</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в целях подведения итогов деятельности Юридического отдела МОУ производить ежеквартальный расчет показателей результативности его деятельности в соответствии с методикой расчета согласно </w:t>
      </w:r>
      <w:proofErr w:type="gramStart"/>
      <w:r w:rsidRPr="00527DF6">
        <w:t>приложению</w:t>
      </w:r>
      <w:proofErr w:type="gramEnd"/>
      <w:r w:rsidRPr="00527DF6">
        <w:t xml:space="preserve"> N 7 к настоящему приказу;</w:t>
      </w:r>
    </w:p>
    <w:p w:rsidR="002D009A" w:rsidRPr="00527DF6" w:rsidRDefault="002D009A">
      <w:pPr>
        <w:pStyle w:val="ConsPlusNormal"/>
        <w:spacing w:before="220"/>
        <w:ind w:firstLine="540"/>
        <w:jc w:val="both"/>
      </w:pPr>
      <w:r w:rsidRPr="00527DF6">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МОУ по форме согласно приложению N 8 к настоящему приказу, а также краткого анализа причин, способствующих </w:t>
      </w:r>
      <w:proofErr w:type="spellStart"/>
      <w:r w:rsidRPr="00527DF6">
        <w:t>недостижению</w:t>
      </w:r>
      <w:proofErr w:type="spellEnd"/>
      <w:r w:rsidRPr="00527DF6">
        <w:t xml:space="preserve"> целевых показателей результативности деятельности, с использованием Подсистемы;</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527DF6">
        <w:t>Excel</w:t>
      </w:r>
      <w:proofErr w:type="spellEnd"/>
      <w:r w:rsidRPr="00527DF6">
        <w:t xml:space="preserve"> посредством ППО АСД "</w:t>
      </w:r>
      <w:proofErr w:type="spellStart"/>
      <w:r w:rsidRPr="00527DF6">
        <w:t>LanDocs</w:t>
      </w:r>
      <w:proofErr w:type="spellEnd"/>
      <w:r w:rsidRPr="00527DF6">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2D009A" w:rsidRPr="00527DF6" w:rsidRDefault="002D009A">
      <w:pPr>
        <w:pStyle w:val="ConsPlusNormal"/>
        <w:jc w:val="both"/>
      </w:pPr>
      <w:r w:rsidRPr="00527DF6">
        <w:t>(абзац введен Приказом Казначейства России от 29.12.2022 N 431)</w:t>
      </w:r>
    </w:p>
    <w:p w:rsidR="002D009A" w:rsidRPr="00527DF6" w:rsidRDefault="002D009A">
      <w:pPr>
        <w:pStyle w:val="ConsPlusNormal"/>
        <w:spacing w:before="220"/>
        <w:ind w:firstLine="540"/>
        <w:jc w:val="both"/>
      </w:pPr>
      <w:r w:rsidRPr="00527DF6">
        <w:t>5.1. Руководителю Межрегионального УФК в сфере управления ликвидностью О.И. Дроздову:</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в целях подведения итогов деятельности Юридического отдела Межрегионального УФК в сфере управления ликвидностью производить ежеквартальный расчет показателей результативности его деятельности в соответствии с методикой расчета согласно </w:t>
      </w:r>
      <w:proofErr w:type="gramStart"/>
      <w:r w:rsidRPr="00527DF6">
        <w:t>приложению</w:t>
      </w:r>
      <w:proofErr w:type="gramEnd"/>
      <w:r w:rsidRPr="00527DF6">
        <w:t xml:space="preserve"> N 3 к настоящему приказу;</w:t>
      </w:r>
    </w:p>
    <w:p w:rsidR="002D009A" w:rsidRPr="00527DF6" w:rsidRDefault="002D009A">
      <w:pPr>
        <w:pStyle w:val="ConsPlusNormal"/>
        <w:spacing w:before="220"/>
        <w:ind w:firstLine="540"/>
        <w:jc w:val="both"/>
      </w:pPr>
      <w:r w:rsidRPr="00527DF6">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w:t>
      </w:r>
      <w:r w:rsidRPr="00527DF6">
        <w:lastRenderedPageBreak/>
        <w:t xml:space="preserve">казначейства отчета о результативности деятельности юридического отдела Межрегионального УФК в сфере управления ликвидностью по форме согласно приложению N 4 к настоящему приказу, а также краткого анализа причин, способствующих </w:t>
      </w:r>
      <w:proofErr w:type="spellStart"/>
      <w:r w:rsidRPr="00527DF6">
        <w:t>недостижению</w:t>
      </w:r>
      <w:proofErr w:type="spellEnd"/>
      <w:r w:rsidRPr="00527DF6">
        <w:t xml:space="preserve"> целевых показателей результативности деятельности, с использованием Подсистемы;</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527DF6">
        <w:t>Excel</w:t>
      </w:r>
      <w:proofErr w:type="spellEnd"/>
      <w:r w:rsidRPr="00527DF6">
        <w:t xml:space="preserve"> посредством ППО АСД "</w:t>
      </w:r>
      <w:proofErr w:type="spellStart"/>
      <w:r w:rsidRPr="00527DF6">
        <w:t>LanDocs</w:t>
      </w:r>
      <w:proofErr w:type="spellEnd"/>
      <w:r w:rsidRPr="00527DF6">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2D009A" w:rsidRPr="00527DF6" w:rsidRDefault="002D009A">
      <w:pPr>
        <w:pStyle w:val="ConsPlusNormal"/>
        <w:jc w:val="both"/>
      </w:pPr>
      <w:r w:rsidRPr="00527DF6">
        <w:t>(абзац введен Приказом Казначейства России от 29.12.2022 N 431)</w:t>
      </w:r>
    </w:p>
    <w:p w:rsidR="002D009A" w:rsidRPr="00527DF6" w:rsidRDefault="002D009A">
      <w:pPr>
        <w:pStyle w:val="ConsPlusNormal"/>
        <w:jc w:val="both"/>
      </w:pPr>
      <w:r w:rsidRPr="00527DF6">
        <w:t>(п. 5.1 введен Приказом Казначейства России от 21.01.2021 N 21)</w:t>
      </w:r>
    </w:p>
    <w:p w:rsidR="002D009A" w:rsidRPr="00527DF6" w:rsidRDefault="002D009A">
      <w:pPr>
        <w:pStyle w:val="ConsPlusNormal"/>
        <w:spacing w:before="220"/>
        <w:ind w:firstLine="540"/>
        <w:jc w:val="both"/>
      </w:pPr>
      <w:r w:rsidRPr="00527DF6">
        <w:t>5.2. Руководителю МУЦОД О.Л. Яблонской:</w:t>
      </w:r>
    </w:p>
    <w:p w:rsidR="002D009A" w:rsidRPr="00527DF6" w:rsidRDefault="002D009A">
      <w:pPr>
        <w:pStyle w:val="ConsPlusNormal"/>
        <w:jc w:val="both"/>
      </w:pPr>
      <w:r w:rsidRPr="00527DF6">
        <w:t>(в ред. Приказа Казначейства России от 20.10.2025 N 319)</w:t>
      </w:r>
    </w:p>
    <w:p w:rsidR="002D009A" w:rsidRPr="00527DF6" w:rsidRDefault="002D009A">
      <w:pPr>
        <w:pStyle w:val="ConsPlusNormal"/>
        <w:spacing w:before="220"/>
        <w:ind w:firstLine="540"/>
        <w:jc w:val="both"/>
      </w:pPr>
      <w:r w:rsidRPr="00527DF6">
        <w:t xml:space="preserve">в целях подведения итогов деятельности Юридического отдела МУЦОД производить ежеквартальный расчет показателей результативности его деятельности в соответствии с методикой расчета согласно </w:t>
      </w:r>
      <w:proofErr w:type="gramStart"/>
      <w:r w:rsidRPr="00527DF6">
        <w:t>приложению</w:t>
      </w:r>
      <w:proofErr w:type="gramEnd"/>
      <w:r w:rsidRPr="00527DF6">
        <w:t xml:space="preserve"> N 3 к настоящему приказу;</w:t>
      </w:r>
    </w:p>
    <w:p w:rsidR="002D009A" w:rsidRPr="00527DF6" w:rsidRDefault="002D009A">
      <w:pPr>
        <w:pStyle w:val="ConsPlusNormal"/>
        <w:jc w:val="both"/>
      </w:pPr>
      <w:r w:rsidRPr="00527DF6">
        <w:t>(в ред. Приказа Казначейства России от 20.10.2025 N 319)</w:t>
      </w:r>
    </w:p>
    <w:p w:rsidR="002D009A" w:rsidRPr="00527DF6" w:rsidRDefault="002D009A">
      <w:pPr>
        <w:pStyle w:val="ConsPlusNormal"/>
        <w:spacing w:before="220"/>
        <w:ind w:firstLine="540"/>
        <w:jc w:val="both"/>
      </w:pPr>
      <w:bookmarkStart w:id="1" w:name="P62"/>
      <w:bookmarkEnd w:id="1"/>
      <w:r w:rsidRPr="00527DF6">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МУЦОД по форме согласно приложению N 4 к настоящему приказу, а также краткого анализа причин, способствующих </w:t>
      </w:r>
      <w:proofErr w:type="spellStart"/>
      <w:r w:rsidRPr="00527DF6">
        <w:t>недостижению</w:t>
      </w:r>
      <w:proofErr w:type="spellEnd"/>
      <w:r w:rsidRPr="00527DF6">
        <w:t xml:space="preserve"> целевых показателей результативности деятельности, с использованием Подсистемы;</w:t>
      </w:r>
    </w:p>
    <w:p w:rsidR="002D009A" w:rsidRPr="00527DF6" w:rsidRDefault="002D009A">
      <w:pPr>
        <w:pStyle w:val="ConsPlusNormal"/>
        <w:jc w:val="both"/>
      </w:pPr>
      <w:r w:rsidRPr="00527DF6">
        <w:t>(в ред. Приказа Казначейства России от 20.10.2025 N 319)</w:t>
      </w:r>
    </w:p>
    <w:p w:rsidR="002D009A" w:rsidRPr="00527DF6" w:rsidRDefault="002D009A">
      <w:pPr>
        <w:pStyle w:val="ConsPlusNormal"/>
        <w:spacing w:before="220"/>
        <w:ind w:firstLine="540"/>
        <w:jc w:val="both"/>
      </w:pPr>
      <w:r w:rsidRPr="00527DF6">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527DF6">
        <w:t>Excel</w:t>
      </w:r>
      <w:proofErr w:type="spellEnd"/>
      <w:r w:rsidRPr="00527DF6">
        <w:t xml:space="preserve"> посредством ППО АСД "</w:t>
      </w:r>
      <w:proofErr w:type="spellStart"/>
      <w:r w:rsidRPr="00527DF6">
        <w:t>LanDocs</w:t>
      </w:r>
      <w:proofErr w:type="spellEnd"/>
      <w:r w:rsidRPr="00527DF6">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2D009A" w:rsidRPr="00527DF6" w:rsidRDefault="002D009A">
      <w:pPr>
        <w:pStyle w:val="ConsPlusNormal"/>
        <w:jc w:val="both"/>
      </w:pPr>
      <w:r w:rsidRPr="00527DF6">
        <w:t>(п. 5.2 введен Приказом Казначейства России от 29.12.2022 N 431)</w:t>
      </w:r>
    </w:p>
    <w:p w:rsidR="002D009A" w:rsidRPr="00527DF6" w:rsidRDefault="002D009A">
      <w:pPr>
        <w:pStyle w:val="ConsPlusNormal"/>
        <w:spacing w:before="220"/>
        <w:ind w:firstLine="540"/>
        <w:jc w:val="both"/>
      </w:pPr>
      <w:r w:rsidRPr="00527DF6">
        <w:t>5.3. Руководителю МКУ Е.Г. Демидову:</w:t>
      </w:r>
    </w:p>
    <w:p w:rsidR="002D009A" w:rsidRPr="00527DF6" w:rsidRDefault="002D009A">
      <w:pPr>
        <w:pStyle w:val="ConsPlusNormal"/>
        <w:jc w:val="both"/>
      </w:pPr>
      <w:r w:rsidRPr="00527DF6">
        <w:t>(в ред. Приказа Казначейства России от 20.10.2025 N 319)</w:t>
      </w:r>
    </w:p>
    <w:p w:rsidR="002D009A" w:rsidRPr="00527DF6" w:rsidRDefault="002D009A">
      <w:pPr>
        <w:pStyle w:val="ConsPlusNormal"/>
        <w:spacing w:before="220"/>
        <w:ind w:firstLine="540"/>
        <w:jc w:val="both"/>
      </w:pPr>
      <w:r w:rsidRPr="00527DF6">
        <w:t xml:space="preserve">в целях подведения итогов деятельности Юридического отдела МКУ производить ежеквартальный расчет показателей результативности его деятельности в соответствии с методикой расчета согласно </w:t>
      </w:r>
      <w:proofErr w:type="gramStart"/>
      <w:r w:rsidRPr="00527DF6">
        <w:t>приложению</w:t>
      </w:r>
      <w:proofErr w:type="gramEnd"/>
      <w:r w:rsidRPr="00527DF6">
        <w:t xml:space="preserve"> N 3 к настоящему приказу;</w:t>
      </w:r>
    </w:p>
    <w:p w:rsidR="002D009A" w:rsidRPr="00527DF6" w:rsidRDefault="002D009A">
      <w:pPr>
        <w:pStyle w:val="ConsPlusNormal"/>
        <w:jc w:val="both"/>
      </w:pPr>
      <w:r w:rsidRPr="00527DF6">
        <w:t>(в ред. Приказа Казначейства России от 20.10.2025 N 319)</w:t>
      </w:r>
    </w:p>
    <w:p w:rsidR="002D009A" w:rsidRPr="00527DF6" w:rsidRDefault="002D009A">
      <w:pPr>
        <w:pStyle w:val="ConsPlusNormal"/>
        <w:spacing w:before="220"/>
        <w:ind w:firstLine="540"/>
        <w:jc w:val="both"/>
      </w:pPr>
      <w:r w:rsidRPr="00527DF6">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МКУ по форме согласно приложению N 4 к настоящему приказу, а также краткого анализа причин, способствующих </w:t>
      </w:r>
      <w:proofErr w:type="spellStart"/>
      <w:r w:rsidRPr="00527DF6">
        <w:t>недостижению</w:t>
      </w:r>
      <w:proofErr w:type="spellEnd"/>
      <w:r w:rsidRPr="00527DF6">
        <w:t xml:space="preserve"> целевых показателей результативности деятельности, с использованием Подсистемы;</w:t>
      </w:r>
    </w:p>
    <w:p w:rsidR="002D009A" w:rsidRPr="00527DF6" w:rsidRDefault="002D009A">
      <w:pPr>
        <w:pStyle w:val="ConsPlusNormal"/>
        <w:jc w:val="both"/>
      </w:pPr>
      <w:r w:rsidRPr="00527DF6">
        <w:lastRenderedPageBreak/>
        <w:t>(в ред. Приказа Казначейства России от 20.10.2025 N 319)</w:t>
      </w:r>
    </w:p>
    <w:p w:rsidR="002D009A" w:rsidRPr="00527DF6" w:rsidRDefault="002D009A">
      <w:pPr>
        <w:pStyle w:val="ConsPlusNormal"/>
        <w:spacing w:before="220"/>
        <w:ind w:firstLine="540"/>
        <w:jc w:val="both"/>
      </w:pPr>
      <w:r w:rsidRPr="00527DF6">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527DF6">
        <w:t>Excel</w:t>
      </w:r>
      <w:proofErr w:type="spellEnd"/>
      <w:r w:rsidRPr="00527DF6">
        <w:t xml:space="preserve"> посредством ППО АСД "</w:t>
      </w:r>
      <w:proofErr w:type="spellStart"/>
      <w:r w:rsidRPr="00527DF6">
        <w:t>LanDocs</w:t>
      </w:r>
      <w:proofErr w:type="spellEnd"/>
      <w:r w:rsidRPr="00527DF6">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2D009A" w:rsidRPr="00527DF6" w:rsidRDefault="002D009A">
      <w:pPr>
        <w:pStyle w:val="ConsPlusNormal"/>
        <w:jc w:val="both"/>
      </w:pPr>
      <w:r w:rsidRPr="00527DF6">
        <w:t>(п. 5.3 введен Приказом Казначейства России от 29.12.2022 N 431)</w:t>
      </w:r>
    </w:p>
    <w:p w:rsidR="002D009A" w:rsidRPr="00527DF6" w:rsidRDefault="002D009A">
      <w:pPr>
        <w:pStyle w:val="ConsPlusNormal"/>
        <w:spacing w:before="220"/>
        <w:ind w:firstLine="540"/>
        <w:jc w:val="both"/>
      </w:pPr>
      <w:r w:rsidRPr="00527DF6">
        <w:t xml:space="preserve">6. Временно исполняющему обязанности директора ФКУ "ЦОКР" А.Ю. </w:t>
      </w:r>
      <w:proofErr w:type="spellStart"/>
      <w:r w:rsidRPr="00527DF6">
        <w:t>Алейникову</w:t>
      </w:r>
      <w:proofErr w:type="spellEnd"/>
      <w:r w:rsidRPr="00527DF6">
        <w:t>:</w:t>
      </w:r>
    </w:p>
    <w:p w:rsidR="002D009A" w:rsidRPr="00527DF6" w:rsidRDefault="002D009A">
      <w:pPr>
        <w:pStyle w:val="ConsPlusNormal"/>
        <w:jc w:val="both"/>
      </w:pPr>
      <w:r w:rsidRPr="00527DF6">
        <w:t>(в ред. Приказа Казначейства России от 20.10.2025 N 319)</w:t>
      </w:r>
    </w:p>
    <w:p w:rsidR="002D009A" w:rsidRPr="00527DF6" w:rsidRDefault="002D009A">
      <w:pPr>
        <w:pStyle w:val="ConsPlusNormal"/>
        <w:spacing w:before="220"/>
        <w:ind w:firstLine="540"/>
        <w:jc w:val="both"/>
      </w:pPr>
      <w:r w:rsidRPr="00527DF6">
        <w:t xml:space="preserve">в целях подведения итогов деятельности юридических отделов ФКУ "ЦОКР" и его филиалов производить ежеквартальный расчет показателей результативности деятельности в соответствии с методикой расчета согласно </w:t>
      </w:r>
      <w:proofErr w:type="gramStart"/>
      <w:r w:rsidRPr="00527DF6">
        <w:t>приложению</w:t>
      </w:r>
      <w:proofErr w:type="gramEnd"/>
      <w:r w:rsidRPr="00527DF6">
        <w:t xml:space="preserve"> N 9 к настоящему приказу;</w:t>
      </w:r>
    </w:p>
    <w:p w:rsidR="002D009A" w:rsidRPr="00527DF6" w:rsidRDefault="002D009A">
      <w:pPr>
        <w:pStyle w:val="ConsPlusNormal"/>
        <w:spacing w:before="220"/>
        <w:ind w:firstLine="540"/>
        <w:jc w:val="both"/>
      </w:pPr>
      <w:r w:rsidRPr="00527DF6">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отчета о результативности деятельности юридического отдела ФКУ "ЦОКР" и его филиалов по форме согласно приложению N 10 к настоящему приказу, а также краткого анализа причин, способствующих </w:t>
      </w:r>
      <w:proofErr w:type="spellStart"/>
      <w:r w:rsidRPr="00527DF6">
        <w:t>недостижению</w:t>
      </w:r>
      <w:proofErr w:type="spellEnd"/>
      <w:r w:rsidRPr="00527DF6">
        <w:t xml:space="preserve"> целевых показателей результативности деятельности, с использованием Подсистемы;</w:t>
      </w:r>
    </w:p>
    <w:p w:rsidR="002D009A" w:rsidRPr="00527DF6" w:rsidRDefault="002D009A">
      <w:pPr>
        <w:pStyle w:val="ConsPlusNormal"/>
        <w:jc w:val="both"/>
      </w:pPr>
      <w:r w:rsidRPr="00527DF6">
        <w:t>(в ред. Приказа Казначейства России от 29.12.2022 N 431)</w:t>
      </w:r>
    </w:p>
    <w:p w:rsidR="002D009A" w:rsidRPr="00527DF6" w:rsidRDefault="002D009A">
      <w:pPr>
        <w:pStyle w:val="ConsPlusNormal"/>
        <w:spacing w:before="220"/>
        <w:ind w:firstLine="540"/>
        <w:jc w:val="both"/>
      </w:pPr>
      <w:r w:rsidRPr="00527DF6">
        <w:t xml:space="preserve">в случае невозможности представления отчетности с использованием Подсистемы по техническим причинам обеспечить представление отчетности в электронном виде в формате MS </w:t>
      </w:r>
      <w:proofErr w:type="spellStart"/>
      <w:r w:rsidRPr="00527DF6">
        <w:t>Excel</w:t>
      </w:r>
      <w:proofErr w:type="spellEnd"/>
      <w:r w:rsidRPr="00527DF6">
        <w:t xml:space="preserve"> посредством прикладного программного обеспечения "Автоматизированная система документооборота "</w:t>
      </w:r>
      <w:proofErr w:type="spellStart"/>
      <w:r w:rsidRPr="00527DF6">
        <w:t>LanDocs</w:t>
      </w:r>
      <w:proofErr w:type="spellEnd"/>
      <w:r w:rsidRPr="00527DF6">
        <w:t>" в установленные в абзаце третьем настоящего пункта сроки с указанием в сопроводительном письме соответствующих причин невозможности представления отчетности, а также номеров заявок на их устранение, зарегистрированных в ПУПЭ СУЭ ФК. Не позднее рабочего дня, следующего за днем устранения технических причин, отчетность формируется и представляется с использованием Подсистемы.</w:t>
      </w:r>
    </w:p>
    <w:p w:rsidR="002D009A" w:rsidRPr="00527DF6" w:rsidRDefault="002D009A">
      <w:pPr>
        <w:pStyle w:val="ConsPlusNormal"/>
        <w:jc w:val="both"/>
      </w:pPr>
      <w:r w:rsidRPr="00527DF6">
        <w:t>(абзац введен Приказом Казначейства России от 29.12.2022 N 431)</w:t>
      </w:r>
    </w:p>
    <w:p w:rsidR="002D009A" w:rsidRPr="00527DF6" w:rsidRDefault="002D009A">
      <w:pPr>
        <w:pStyle w:val="ConsPlusNormal"/>
        <w:spacing w:before="220"/>
        <w:ind w:firstLine="540"/>
        <w:jc w:val="both"/>
      </w:pPr>
      <w:r w:rsidRPr="00527DF6">
        <w:t xml:space="preserve">7. Начальнику Юридического управления Федерального казначейства С.Н. </w:t>
      </w:r>
      <w:proofErr w:type="spellStart"/>
      <w:r w:rsidRPr="00527DF6">
        <w:t>Сауль</w:t>
      </w:r>
      <w:proofErr w:type="spellEnd"/>
      <w:r w:rsidRPr="00527DF6">
        <w:t>:</w:t>
      </w:r>
    </w:p>
    <w:p w:rsidR="002D009A" w:rsidRPr="00527DF6" w:rsidRDefault="002D009A">
      <w:pPr>
        <w:pStyle w:val="ConsPlusNormal"/>
        <w:spacing w:before="220"/>
        <w:ind w:firstLine="540"/>
        <w:jc w:val="both"/>
      </w:pPr>
      <w:r w:rsidRPr="00527DF6">
        <w:t xml:space="preserve">в целях подведения итогов деятельности юридических отделов производить полугодовой и годовой расчет показателей результативности деятельности в соответствии с методикой расчета согласно </w:t>
      </w:r>
      <w:proofErr w:type="gramStart"/>
      <w:r w:rsidRPr="00527DF6">
        <w:t>приложениям</w:t>
      </w:r>
      <w:proofErr w:type="gramEnd"/>
      <w:r w:rsidRPr="00527DF6">
        <w:t xml:space="preserve"> N 1, 3, 5, 7 и 9 к настоящему приказу;</w:t>
      </w:r>
    </w:p>
    <w:p w:rsidR="002D009A" w:rsidRPr="00527DF6" w:rsidRDefault="002D009A">
      <w:pPr>
        <w:pStyle w:val="ConsPlusNormal"/>
        <w:spacing w:before="220"/>
        <w:ind w:firstLine="540"/>
        <w:jc w:val="both"/>
      </w:pPr>
      <w:r w:rsidRPr="00527DF6">
        <w:t>использовать степень достижения целевых показателей результативности деятельности юридическими отделами при подведении итогов деятельности Юридической службы Федерального казначейства.</w:t>
      </w:r>
    </w:p>
    <w:p w:rsidR="002D009A" w:rsidRPr="00527DF6" w:rsidRDefault="002D009A">
      <w:pPr>
        <w:pStyle w:val="ConsPlusNormal"/>
        <w:spacing w:before="220"/>
        <w:ind w:firstLine="540"/>
        <w:jc w:val="both"/>
      </w:pPr>
      <w:r w:rsidRPr="00527DF6">
        <w:t>8. Признать утратившими силу приказы Федерального казначейства:</w:t>
      </w:r>
    </w:p>
    <w:p w:rsidR="002D009A" w:rsidRPr="00527DF6" w:rsidRDefault="002D009A">
      <w:pPr>
        <w:pStyle w:val="ConsPlusNormal"/>
        <w:spacing w:before="220"/>
        <w:ind w:firstLine="540"/>
        <w:jc w:val="both"/>
      </w:pPr>
      <w:r w:rsidRPr="00527DF6">
        <w:t>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2D009A" w:rsidRPr="00527DF6" w:rsidRDefault="002D009A">
      <w:pPr>
        <w:pStyle w:val="ConsPlusNormal"/>
        <w:spacing w:before="220"/>
        <w:ind w:firstLine="540"/>
        <w:jc w:val="both"/>
      </w:pPr>
      <w:r w:rsidRPr="00527DF6">
        <w:t>от 22 декабря 2011 г. N 615 "О внесении изменений в приказ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2D009A" w:rsidRPr="00527DF6" w:rsidRDefault="002D009A">
      <w:pPr>
        <w:pStyle w:val="ConsPlusNormal"/>
        <w:spacing w:before="220"/>
        <w:ind w:firstLine="540"/>
        <w:jc w:val="both"/>
      </w:pPr>
      <w:r w:rsidRPr="00527DF6">
        <w:t xml:space="preserve">от 11 сентября 2014 г. N 200 "О внесении изменений в приказ Федерального казначейства от </w:t>
      </w:r>
      <w:r w:rsidRPr="00527DF6">
        <w:lastRenderedPageBreak/>
        <w:t>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2D009A" w:rsidRPr="00527DF6" w:rsidRDefault="002D009A">
      <w:pPr>
        <w:pStyle w:val="ConsPlusNormal"/>
        <w:spacing w:before="220"/>
        <w:ind w:firstLine="540"/>
        <w:jc w:val="both"/>
      </w:pPr>
      <w:r w:rsidRPr="00527DF6">
        <w:t>от 12 мая 2015 г. N 97 "О внесении изменений в приложения к приказу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2D009A" w:rsidRPr="00527DF6" w:rsidRDefault="002D009A">
      <w:pPr>
        <w:pStyle w:val="ConsPlusNormal"/>
        <w:spacing w:before="220"/>
        <w:ind w:firstLine="540"/>
        <w:jc w:val="both"/>
      </w:pPr>
      <w:r w:rsidRPr="00527DF6">
        <w:t>от 1 сентября 2016 г. N 322 "О внесении изменений в приложения к приказу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2D009A" w:rsidRPr="00527DF6" w:rsidRDefault="002D009A">
      <w:pPr>
        <w:pStyle w:val="ConsPlusNormal"/>
        <w:spacing w:before="220"/>
        <w:ind w:firstLine="540"/>
        <w:jc w:val="both"/>
      </w:pPr>
      <w:r w:rsidRPr="00527DF6">
        <w:t>от 13 сентября 2017 г. N 237 "О внесении изменений в приказ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2D009A" w:rsidRPr="00527DF6" w:rsidRDefault="002D009A">
      <w:pPr>
        <w:pStyle w:val="ConsPlusNormal"/>
        <w:spacing w:before="220"/>
        <w:ind w:firstLine="540"/>
        <w:jc w:val="both"/>
      </w:pPr>
      <w:r w:rsidRPr="00527DF6">
        <w:t>от 12 декабря 2017 г. N 344 "О внесении изменений в приложения N 1, N 2 и N 3 к приказу Федерального казначейства от 30 декабря 2009 г. N 310 "Об утверждении целевых показателей и методики расчета показателей результативности деятельности Юридической службы Федерального казначейства".</w:t>
      </w:r>
    </w:p>
    <w:p w:rsidR="002D009A" w:rsidRPr="00527DF6" w:rsidRDefault="002D009A">
      <w:pPr>
        <w:pStyle w:val="ConsPlusNormal"/>
        <w:spacing w:before="220"/>
        <w:ind w:firstLine="540"/>
        <w:jc w:val="both"/>
      </w:pPr>
      <w:r w:rsidRPr="00527DF6">
        <w:t>9. Контроль за исполнением настоящего приказа оставляю за собой.</w:t>
      </w:r>
    </w:p>
    <w:p w:rsidR="002D009A" w:rsidRPr="00527DF6" w:rsidRDefault="002D009A">
      <w:pPr>
        <w:pStyle w:val="ConsPlusNormal"/>
      </w:pPr>
    </w:p>
    <w:p w:rsidR="002D009A" w:rsidRPr="00527DF6" w:rsidRDefault="002D009A">
      <w:pPr>
        <w:pStyle w:val="ConsPlusNormal"/>
        <w:jc w:val="right"/>
      </w:pPr>
      <w:r w:rsidRPr="00527DF6">
        <w:t>Руководитель</w:t>
      </w:r>
    </w:p>
    <w:p w:rsidR="002D009A" w:rsidRPr="00527DF6" w:rsidRDefault="002D009A">
      <w:pPr>
        <w:pStyle w:val="ConsPlusNormal"/>
        <w:jc w:val="right"/>
      </w:pPr>
      <w:r w:rsidRPr="00527DF6">
        <w:t>Р.Е.АРТЮХИН</w:t>
      </w: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1</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pPr>
    </w:p>
    <w:p w:rsidR="002D009A" w:rsidRPr="00527DF6" w:rsidRDefault="002D009A">
      <w:pPr>
        <w:pStyle w:val="ConsPlusTitle"/>
        <w:jc w:val="center"/>
      </w:pPr>
      <w:bookmarkStart w:id="2" w:name="P105"/>
      <w:bookmarkEnd w:id="2"/>
      <w:r w:rsidRPr="00527DF6">
        <w:t>ЦЕЛЕВЫЕ ПОКАЗАТЕЛИ РЕЗУЛЬТАТИВНОСТИ ДЕЯТЕЛЬНОСТИ ЮРИДИЧЕСКИХ</w:t>
      </w:r>
    </w:p>
    <w:p w:rsidR="002D009A" w:rsidRPr="00527DF6" w:rsidRDefault="002D009A">
      <w:pPr>
        <w:pStyle w:val="ConsPlusTitle"/>
        <w:jc w:val="center"/>
      </w:pPr>
      <w:r w:rsidRPr="00527DF6">
        <w:t>ОТДЕЛОВ УПРАВЛЕНИЙ ФЕДЕРАЛЬНОГО КАЗНАЧЕЙСТВА ПО СУБЪЕКТАМ</w:t>
      </w:r>
    </w:p>
    <w:p w:rsidR="002D009A" w:rsidRPr="00527DF6" w:rsidRDefault="002D009A">
      <w:pPr>
        <w:pStyle w:val="ConsPlusTitle"/>
        <w:jc w:val="center"/>
      </w:pPr>
      <w:r w:rsidRPr="00527DF6">
        <w:t>РОССИЙСКОЙ ФЕДЕРАЦИИ И МЕТОДИКА ИХ РАСЧЕТОВ</w:t>
      </w:r>
    </w:p>
    <w:p w:rsidR="002D009A" w:rsidRPr="00527DF6" w:rsidRDefault="002D00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7DF6" w:rsidRPr="00527DF6">
        <w:tc>
          <w:tcPr>
            <w:tcW w:w="60" w:type="dxa"/>
            <w:tcBorders>
              <w:top w:val="nil"/>
              <w:left w:val="nil"/>
              <w:bottom w:val="nil"/>
              <w:right w:val="nil"/>
            </w:tcBorders>
            <w:shd w:val="clear" w:color="auto" w:fill="CED3F1"/>
            <w:tcMar>
              <w:top w:w="0" w:type="dxa"/>
              <w:left w:w="0" w:type="dxa"/>
              <w:bottom w:w="0" w:type="dxa"/>
              <w:right w:w="0" w:type="dxa"/>
            </w:tcMar>
          </w:tcPr>
          <w:p w:rsidR="002D009A" w:rsidRPr="00527DF6" w:rsidRDefault="002D00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009A" w:rsidRPr="00527DF6" w:rsidRDefault="002D009A">
            <w:pPr>
              <w:pStyle w:val="ConsPlusNormal"/>
              <w:jc w:val="center"/>
            </w:pPr>
            <w:r w:rsidRPr="00527DF6">
              <w:t>Список изменяющих документов</w:t>
            </w:r>
          </w:p>
          <w:p w:rsidR="002D009A" w:rsidRPr="00527DF6" w:rsidRDefault="002D009A">
            <w:pPr>
              <w:pStyle w:val="ConsPlusNormal"/>
              <w:jc w:val="center"/>
            </w:pPr>
            <w:r w:rsidRPr="00527DF6">
              <w:t>(в ред. Приказа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r>
    </w:tbl>
    <w:p w:rsidR="002D009A" w:rsidRPr="00527DF6" w:rsidRDefault="002D009A">
      <w:pPr>
        <w:pStyle w:val="ConsPlusNormal"/>
      </w:pPr>
    </w:p>
    <w:p w:rsidR="002D009A" w:rsidRPr="00527DF6" w:rsidRDefault="002D009A">
      <w:pPr>
        <w:pStyle w:val="ConsPlusNormal"/>
        <w:ind w:firstLine="540"/>
        <w:jc w:val="both"/>
      </w:pPr>
      <w:r w:rsidRPr="00527DF6">
        <w:t>1. Методика расчета целевых показателей результативности деятельности юридического отдела управления Федерального казначейства по субъекту Российской Федерации (далее - УФК) осуществляется в следующем порядке:</w:t>
      </w:r>
    </w:p>
    <w:p w:rsidR="002D009A" w:rsidRPr="00527DF6" w:rsidRDefault="002D009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195"/>
        <w:gridCol w:w="4479"/>
      </w:tblGrid>
      <w:tr w:rsidR="00527DF6" w:rsidRPr="00527DF6">
        <w:tc>
          <w:tcPr>
            <w:tcW w:w="397" w:type="dxa"/>
            <w:vAlign w:val="center"/>
          </w:tcPr>
          <w:p w:rsidR="002D009A" w:rsidRPr="00527DF6" w:rsidRDefault="002D009A">
            <w:pPr>
              <w:pStyle w:val="ConsPlusNormal"/>
              <w:jc w:val="center"/>
            </w:pPr>
            <w:r w:rsidRPr="00527DF6">
              <w:t>N п/п</w:t>
            </w:r>
          </w:p>
        </w:tc>
        <w:tc>
          <w:tcPr>
            <w:tcW w:w="4195" w:type="dxa"/>
            <w:vAlign w:val="center"/>
          </w:tcPr>
          <w:p w:rsidR="002D009A" w:rsidRPr="00527DF6" w:rsidRDefault="002D009A">
            <w:pPr>
              <w:pStyle w:val="ConsPlusNormal"/>
              <w:jc w:val="center"/>
            </w:pPr>
            <w:r w:rsidRPr="00527DF6">
              <w:t>Наименование целевого показателя</w:t>
            </w:r>
          </w:p>
        </w:tc>
        <w:tc>
          <w:tcPr>
            <w:tcW w:w="4479" w:type="dxa"/>
            <w:vAlign w:val="center"/>
          </w:tcPr>
          <w:p w:rsidR="002D009A" w:rsidRPr="00527DF6" w:rsidRDefault="002D009A">
            <w:pPr>
              <w:pStyle w:val="ConsPlusNormal"/>
              <w:jc w:val="center"/>
            </w:pPr>
            <w:r w:rsidRPr="00527DF6">
              <w:t>Формула расчета</w:t>
            </w:r>
          </w:p>
        </w:tc>
      </w:tr>
      <w:tr w:rsidR="00527DF6" w:rsidRPr="00527DF6">
        <w:tc>
          <w:tcPr>
            <w:tcW w:w="397" w:type="dxa"/>
          </w:tcPr>
          <w:p w:rsidR="002D009A" w:rsidRPr="00527DF6" w:rsidRDefault="002D009A">
            <w:pPr>
              <w:pStyle w:val="ConsPlusNormal"/>
              <w:jc w:val="center"/>
            </w:pPr>
            <w:r w:rsidRPr="00527DF6">
              <w:t>1</w:t>
            </w:r>
          </w:p>
        </w:tc>
        <w:tc>
          <w:tcPr>
            <w:tcW w:w="4195" w:type="dxa"/>
          </w:tcPr>
          <w:p w:rsidR="002D009A" w:rsidRPr="00527DF6" w:rsidRDefault="002D009A">
            <w:pPr>
              <w:pStyle w:val="ConsPlusNormal"/>
              <w:jc w:val="both"/>
            </w:pPr>
            <w:r w:rsidRPr="00527DF6">
              <w:t>Общая результативность деятельности</w:t>
            </w:r>
          </w:p>
        </w:tc>
        <w:tc>
          <w:tcPr>
            <w:tcW w:w="4479" w:type="dxa"/>
          </w:tcPr>
          <w:p w:rsidR="002D009A" w:rsidRPr="00527DF6" w:rsidRDefault="002D009A">
            <w:pPr>
              <w:pStyle w:val="ConsPlusNormal"/>
              <w:jc w:val="center"/>
            </w:pPr>
            <w:r w:rsidRPr="00527DF6">
              <w:rPr>
                <w:noProof/>
                <w:position w:val="-17"/>
              </w:rPr>
              <w:drawing>
                <wp:inline distT="0" distB="0" distL="0" distR="0">
                  <wp:extent cx="2623820" cy="3638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23820" cy="363855"/>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РО - показатель общей результативности деятельности;</w:t>
            </w:r>
          </w:p>
          <w:p w:rsidR="002D009A" w:rsidRPr="00527DF6" w:rsidRDefault="002D009A">
            <w:pPr>
              <w:pStyle w:val="ConsPlusNormal"/>
              <w:jc w:val="both"/>
            </w:pPr>
            <w:r w:rsidRPr="00527DF6">
              <w:lastRenderedPageBreak/>
              <w:t>9 - количество задач;</w:t>
            </w:r>
          </w:p>
          <w:p w:rsidR="002D009A" w:rsidRPr="00527DF6" w:rsidRDefault="002D009A">
            <w:pPr>
              <w:pStyle w:val="ConsPlusNormal"/>
              <w:jc w:val="both"/>
            </w:pPr>
            <w:r w:rsidRPr="00527DF6">
              <w:t>Р1, Р2, Р3, Р4, Р5, Р6, Р7, Р8, Р9 - рассчитанные показатели результативности соответствующей задачи</w:t>
            </w:r>
          </w:p>
        </w:tc>
      </w:tr>
      <w:tr w:rsidR="00527DF6" w:rsidRPr="00527DF6">
        <w:tc>
          <w:tcPr>
            <w:tcW w:w="397" w:type="dxa"/>
          </w:tcPr>
          <w:p w:rsidR="002D009A" w:rsidRPr="00527DF6" w:rsidRDefault="002D009A">
            <w:pPr>
              <w:pStyle w:val="ConsPlusNormal"/>
              <w:jc w:val="center"/>
            </w:pPr>
            <w:r w:rsidRPr="00527DF6">
              <w:lastRenderedPageBreak/>
              <w:t>2</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завизированных приказов</w:t>
            </w:r>
          </w:p>
        </w:tc>
        <w:tc>
          <w:tcPr>
            <w:tcW w:w="4479" w:type="dxa"/>
          </w:tcPr>
          <w:p w:rsidR="002D009A" w:rsidRPr="00527DF6" w:rsidRDefault="002D009A">
            <w:pPr>
              <w:pStyle w:val="ConsPlusNormal"/>
              <w:jc w:val="center"/>
            </w:pPr>
            <w:r w:rsidRPr="00527DF6">
              <w:t>Р1 = 10 - С1 x Н1</w:t>
            </w:r>
          </w:p>
          <w:p w:rsidR="002D009A" w:rsidRPr="00527DF6" w:rsidRDefault="002D009A">
            <w:pPr>
              <w:pStyle w:val="ConsPlusNormal"/>
            </w:pPr>
          </w:p>
          <w:p w:rsidR="002D009A" w:rsidRPr="00527DF6" w:rsidRDefault="002D009A">
            <w:pPr>
              <w:pStyle w:val="ConsPlusNormal"/>
              <w:jc w:val="both"/>
            </w:pPr>
            <w:r w:rsidRPr="00527DF6">
              <w:t>Р1 -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С1 - санкция за нарушение задачи, значение которой составляет 0,5 балла;</w:t>
            </w:r>
          </w:p>
          <w:p w:rsidR="002D009A" w:rsidRPr="00527DF6" w:rsidRDefault="002D009A">
            <w:pPr>
              <w:pStyle w:val="ConsPlusNormal"/>
              <w:jc w:val="both"/>
            </w:pPr>
            <w:r w:rsidRPr="00527DF6">
              <w:t>Н1 -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3</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4479" w:type="dxa"/>
          </w:tcPr>
          <w:p w:rsidR="002D009A" w:rsidRPr="00527DF6" w:rsidRDefault="002D009A">
            <w:pPr>
              <w:pStyle w:val="ConsPlusNormal"/>
              <w:jc w:val="center"/>
            </w:pPr>
            <w:r w:rsidRPr="00527DF6">
              <w:t>Р2 = 10 - С2 x Н2</w:t>
            </w:r>
          </w:p>
          <w:p w:rsidR="002D009A" w:rsidRPr="00527DF6" w:rsidRDefault="002D009A">
            <w:pPr>
              <w:pStyle w:val="ConsPlusNormal"/>
            </w:pPr>
          </w:p>
          <w:p w:rsidR="002D009A" w:rsidRPr="00527DF6" w:rsidRDefault="002D009A">
            <w:pPr>
              <w:pStyle w:val="ConsPlusNormal"/>
              <w:jc w:val="both"/>
            </w:pPr>
            <w:r w:rsidRPr="00527DF6">
              <w:t>Р2 -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С2 - санкция за нарушение задачи, значение которой составляет 0,5 балла;</w:t>
            </w:r>
          </w:p>
          <w:p w:rsidR="002D009A" w:rsidRPr="00527DF6" w:rsidRDefault="002D009A">
            <w:pPr>
              <w:pStyle w:val="ConsPlusNormal"/>
              <w:jc w:val="both"/>
            </w:pPr>
            <w:r w:rsidRPr="00527DF6">
              <w:t>Н2 - количество нарушений, допущенных при выполнении задачи</w:t>
            </w:r>
          </w:p>
        </w:tc>
      </w:tr>
      <w:tr w:rsidR="00527DF6" w:rsidRPr="00527DF6">
        <w:tblPrEx>
          <w:tblBorders>
            <w:insideH w:val="nil"/>
          </w:tblBorders>
        </w:tblPrEx>
        <w:tc>
          <w:tcPr>
            <w:tcW w:w="397" w:type="dxa"/>
            <w:tcBorders>
              <w:bottom w:val="nil"/>
            </w:tcBorders>
          </w:tcPr>
          <w:p w:rsidR="002D009A" w:rsidRPr="00527DF6" w:rsidRDefault="002D009A">
            <w:pPr>
              <w:pStyle w:val="ConsPlusNormal"/>
              <w:jc w:val="center"/>
            </w:pPr>
            <w:r w:rsidRPr="00527DF6">
              <w:t>4</w:t>
            </w:r>
          </w:p>
        </w:tc>
        <w:tc>
          <w:tcPr>
            <w:tcW w:w="4195" w:type="dxa"/>
            <w:tcBorders>
              <w:bottom w:val="nil"/>
            </w:tcBorders>
          </w:tcPr>
          <w:p w:rsidR="002D009A" w:rsidRPr="00527DF6" w:rsidRDefault="002D009A">
            <w:pPr>
              <w:pStyle w:val="ConsPlusNormal"/>
              <w:jc w:val="both"/>
            </w:pPr>
            <w:r w:rsidRPr="00527DF6">
              <w:t>Соблюдение установленного порядка проведения правовой экспертизы проектов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4479" w:type="dxa"/>
            <w:tcBorders>
              <w:bottom w:val="nil"/>
            </w:tcBorders>
          </w:tcPr>
          <w:p w:rsidR="002D009A" w:rsidRPr="00527DF6" w:rsidRDefault="002D009A">
            <w:pPr>
              <w:pStyle w:val="ConsPlusNormal"/>
              <w:jc w:val="center"/>
            </w:pPr>
            <w:r w:rsidRPr="00527DF6">
              <w:t>Р3 = 10 - С3 x Н3</w:t>
            </w:r>
          </w:p>
          <w:p w:rsidR="002D009A" w:rsidRPr="00527DF6" w:rsidRDefault="002D009A">
            <w:pPr>
              <w:pStyle w:val="ConsPlusNormal"/>
            </w:pPr>
          </w:p>
          <w:p w:rsidR="002D009A" w:rsidRPr="00527DF6" w:rsidRDefault="002D009A">
            <w:pPr>
              <w:pStyle w:val="ConsPlusNormal"/>
              <w:jc w:val="both"/>
            </w:pPr>
            <w:r w:rsidRPr="00527DF6">
              <w:t>Р3 -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С3 - санкция за нарушение задачи, значение которой составляет 0,5 балла;</w:t>
            </w:r>
          </w:p>
          <w:p w:rsidR="002D009A" w:rsidRPr="00527DF6" w:rsidRDefault="002D009A">
            <w:pPr>
              <w:pStyle w:val="ConsPlusNormal"/>
              <w:jc w:val="both"/>
            </w:pPr>
            <w:r w:rsidRPr="00527DF6">
              <w:t>Н3 - количество нарушений, допущенных при выполнении задачи</w:t>
            </w:r>
          </w:p>
        </w:tc>
      </w:tr>
      <w:tr w:rsidR="00527DF6" w:rsidRPr="00527DF6">
        <w:tblPrEx>
          <w:tblBorders>
            <w:insideH w:val="nil"/>
          </w:tblBorders>
        </w:tblPrEx>
        <w:tc>
          <w:tcPr>
            <w:tcW w:w="9071" w:type="dxa"/>
            <w:gridSpan w:val="3"/>
            <w:tcBorders>
              <w:top w:val="nil"/>
            </w:tcBorders>
          </w:tcPr>
          <w:p w:rsidR="002D009A" w:rsidRPr="00527DF6" w:rsidRDefault="002D009A">
            <w:pPr>
              <w:pStyle w:val="ConsPlusNormal"/>
              <w:jc w:val="both"/>
            </w:pPr>
            <w:r w:rsidRPr="00527DF6">
              <w:t>(в ред. Приказа Казначейства России от 29.12.2022 N 431)</w:t>
            </w:r>
          </w:p>
        </w:tc>
      </w:tr>
      <w:tr w:rsidR="00527DF6" w:rsidRPr="00527DF6">
        <w:tc>
          <w:tcPr>
            <w:tcW w:w="397" w:type="dxa"/>
          </w:tcPr>
          <w:p w:rsidR="002D009A" w:rsidRPr="00527DF6" w:rsidRDefault="002D009A">
            <w:pPr>
              <w:pStyle w:val="ConsPlusNormal"/>
              <w:jc w:val="center"/>
            </w:pPr>
            <w:r w:rsidRPr="00527DF6">
              <w:t>5</w:t>
            </w:r>
          </w:p>
        </w:tc>
        <w:tc>
          <w:tcPr>
            <w:tcW w:w="4195" w:type="dxa"/>
          </w:tcPr>
          <w:p w:rsidR="002D009A" w:rsidRPr="00527DF6" w:rsidRDefault="002D009A">
            <w:pPr>
              <w:pStyle w:val="ConsPlusNormal"/>
              <w:jc w:val="both"/>
            </w:pPr>
            <w:r w:rsidRPr="00527DF6">
              <w:t>Соблюдение порядка осуществления производства по делам об административных правонарушениях</w:t>
            </w:r>
          </w:p>
        </w:tc>
        <w:tc>
          <w:tcPr>
            <w:tcW w:w="4479" w:type="dxa"/>
          </w:tcPr>
          <w:p w:rsidR="002D009A" w:rsidRPr="00527DF6" w:rsidRDefault="002D009A">
            <w:pPr>
              <w:pStyle w:val="ConsPlusNormal"/>
              <w:jc w:val="center"/>
            </w:pPr>
            <w:r w:rsidRPr="00527DF6">
              <w:t>Р4 = 10 - С4 x Н4</w:t>
            </w:r>
          </w:p>
          <w:p w:rsidR="002D009A" w:rsidRPr="00527DF6" w:rsidRDefault="002D009A">
            <w:pPr>
              <w:pStyle w:val="ConsPlusNormal"/>
            </w:pPr>
          </w:p>
          <w:p w:rsidR="002D009A" w:rsidRPr="00527DF6" w:rsidRDefault="002D009A">
            <w:pPr>
              <w:pStyle w:val="ConsPlusNormal"/>
              <w:jc w:val="both"/>
            </w:pPr>
            <w:r w:rsidRPr="00527DF6">
              <w:t>Р4 -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С4 - санкция за нарушение задачи, значение которой составляет 0,5 балла;</w:t>
            </w:r>
          </w:p>
          <w:p w:rsidR="002D009A" w:rsidRPr="00527DF6" w:rsidRDefault="002D009A">
            <w:pPr>
              <w:pStyle w:val="ConsPlusNormal"/>
              <w:jc w:val="both"/>
            </w:pPr>
            <w:r w:rsidRPr="00527DF6">
              <w:t>Н4 -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6</w:t>
            </w:r>
          </w:p>
        </w:tc>
        <w:tc>
          <w:tcPr>
            <w:tcW w:w="4195" w:type="dxa"/>
          </w:tcPr>
          <w:p w:rsidR="002D009A" w:rsidRPr="00527DF6" w:rsidRDefault="002D009A">
            <w:pPr>
              <w:pStyle w:val="ConsPlusNormal"/>
              <w:jc w:val="both"/>
            </w:pPr>
            <w:r w:rsidRPr="00527DF6">
              <w:t>Соблюдение установленного порядка ведения работы по представлению интересов Российской Федерации, Правительства Российской Федерации, Минфина России, Федерального казначейства и УФК в судах</w:t>
            </w:r>
          </w:p>
        </w:tc>
        <w:tc>
          <w:tcPr>
            <w:tcW w:w="4479" w:type="dxa"/>
          </w:tcPr>
          <w:p w:rsidR="002D009A" w:rsidRPr="00527DF6" w:rsidRDefault="002D009A">
            <w:pPr>
              <w:pStyle w:val="ConsPlusNormal"/>
              <w:jc w:val="center"/>
            </w:pPr>
            <w:r w:rsidRPr="00527DF6">
              <w:t>Р5 = 10 - С5 x Н5</w:t>
            </w:r>
          </w:p>
          <w:p w:rsidR="002D009A" w:rsidRPr="00527DF6" w:rsidRDefault="002D009A">
            <w:pPr>
              <w:pStyle w:val="ConsPlusNormal"/>
            </w:pPr>
          </w:p>
          <w:p w:rsidR="002D009A" w:rsidRPr="00527DF6" w:rsidRDefault="002D009A">
            <w:pPr>
              <w:pStyle w:val="ConsPlusNormal"/>
              <w:jc w:val="both"/>
            </w:pPr>
            <w:r w:rsidRPr="00527DF6">
              <w:t>Р5 -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С5 - санкция за нарушение задачи, значение которой составляет 0,5 балла;</w:t>
            </w:r>
          </w:p>
          <w:p w:rsidR="002D009A" w:rsidRPr="00527DF6" w:rsidRDefault="002D009A">
            <w:pPr>
              <w:pStyle w:val="ConsPlusNormal"/>
              <w:jc w:val="both"/>
            </w:pPr>
            <w:r w:rsidRPr="00527DF6">
              <w:lastRenderedPageBreak/>
              <w:t>Н5 -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lastRenderedPageBreak/>
              <w:t>7</w:t>
            </w:r>
          </w:p>
        </w:tc>
        <w:tc>
          <w:tcPr>
            <w:tcW w:w="4195" w:type="dxa"/>
          </w:tcPr>
          <w:p w:rsidR="002D009A" w:rsidRPr="00527DF6" w:rsidRDefault="002D009A">
            <w:pPr>
              <w:pStyle w:val="ConsPlusNormal"/>
              <w:jc w:val="both"/>
            </w:pPr>
            <w:r w:rsidRPr="00527DF6">
              <w:t>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территориальные органы Федерального казначейства исполнительных документов, решений налоговых органов о взыскании налогов, сборов, страховых взносов, пеней и штрафов</w:t>
            </w:r>
          </w:p>
        </w:tc>
        <w:tc>
          <w:tcPr>
            <w:tcW w:w="4479" w:type="dxa"/>
          </w:tcPr>
          <w:p w:rsidR="002D009A" w:rsidRPr="00527DF6" w:rsidRDefault="002D009A">
            <w:pPr>
              <w:pStyle w:val="ConsPlusNormal"/>
              <w:jc w:val="center"/>
            </w:pPr>
            <w:r w:rsidRPr="00527DF6">
              <w:t>Р6 = 10 - С6 x Н6</w:t>
            </w:r>
          </w:p>
          <w:p w:rsidR="002D009A" w:rsidRPr="00527DF6" w:rsidRDefault="002D009A">
            <w:pPr>
              <w:pStyle w:val="ConsPlusNormal"/>
            </w:pPr>
          </w:p>
          <w:p w:rsidR="002D009A" w:rsidRPr="00527DF6" w:rsidRDefault="002D009A">
            <w:pPr>
              <w:pStyle w:val="ConsPlusNormal"/>
              <w:jc w:val="both"/>
            </w:pPr>
            <w:r w:rsidRPr="00527DF6">
              <w:t>Р6 -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С6 - санкция за нарушение задачи, значение которой составляет 0,5 балла;</w:t>
            </w:r>
          </w:p>
          <w:p w:rsidR="002D009A" w:rsidRPr="00527DF6" w:rsidRDefault="002D009A">
            <w:pPr>
              <w:pStyle w:val="ConsPlusNormal"/>
              <w:jc w:val="both"/>
            </w:pPr>
            <w:r w:rsidRPr="00527DF6">
              <w:t>Н6 -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8</w:t>
            </w:r>
          </w:p>
        </w:tc>
        <w:tc>
          <w:tcPr>
            <w:tcW w:w="4195" w:type="dxa"/>
          </w:tcPr>
          <w:p w:rsidR="002D009A" w:rsidRPr="00527DF6" w:rsidRDefault="002D009A">
            <w:pPr>
              <w:pStyle w:val="ConsPlusNormal"/>
              <w:jc w:val="both"/>
            </w:pPr>
            <w:r w:rsidRPr="00527DF6">
              <w:t>Соблюдение порядка формирования и направления в Федеральное казначейство информации и отчетности о деятельности юридического отдела УФК</w:t>
            </w:r>
          </w:p>
        </w:tc>
        <w:tc>
          <w:tcPr>
            <w:tcW w:w="4479" w:type="dxa"/>
          </w:tcPr>
          <w:p w:rsidR="002D009A" w:rsidRPr="00527DF6" w:rsidRDefault="002D009A">
            <w:pPr>
              <w:pStyle w:val="ConsPlusNormal"/>
              <w:jc w:val="center"/>
            </w:pPr>
            <w:r w:rsidRPr="00527DF6">
              <w:t>Р7 = 10 - С7 x Н7</w:t>
            </w:r>
          </w:p>
          <w:p w:rsidR="002D009A" w:rsidRPr="00527DF6" w:rsidRDefault="002D009A">
            <w:pPr>
              <w:pStyle w:val="ConsPlusNormal"/>
            </w:pPr>
          </w:p>
          <w:p w:rsidR="002D009A" w:rsidRPr="00527DF6" w:rsidRDefault="002D009A">
            <w:pPr>
              <w:pStyle w:val="ConsPlusNormal"/>
              <w:jc w:val="both"/>
            </w:pPr>
            <w:r w:rsidRPr="00527DF6">
              <w:t>Р7 -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С7 - санкция за нарушение задачи, значение которой составляет 0,5 балла;</w:t>
            </w:r>
          </w:p>
          <w:p w:rsidR="002D009A" w:rsidRPr="00527DF6" w:rsidRDefault="002D009A">
            <w:pPr>
              <w:pStyle w:val="ConsPlusNormal"/>
              <w:jc w:val="both"/>
            </w:pPr>
            <w:r w:rsidRPr="00527DF6">
              <w:t>Н7 -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9</w:t>
            </w:r>
          </w:p>
        </w:tc>
        <w:tc>
          <w:tcPr>
            <w:tcW w:w="4195" w:type="dxa"/>
          </w:tcPr>
          <w:p w:rsidR="002D009A" w:rsidRPr="00527DF6" w:rsidRDefault="002D009A">
            <w:pPr>
              <w:pStyle w:val="ConsPlusNormal"/>
              <w:jc w:val="both"/>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479" w:type="dxa"/>
          </w:tcPr>
          <w:p w:rsidR="002D009A" w:rsidRPr="00527DF6" w:rsidRDefault="002D009A">
            <w:pPr>
              <w:pStyle w:val="ConsPlusNormal"/>
              <w:jc w:val="center"/>
            </w:pPr>
            <w:r w:rsidRPr="00527DF6">
              <w:t>Р8 = 10 - С8 x Н8</w:t>
            </w:r>
          </w:p>
          <w:p w:rsidR="002D009A" w:rsidRPr="00527DF6" w:rsidRDefault="002D009A">
            <w:pPr>
              <w:pStyle w:val="ConsPlusNormal"/>
            </w:pPr>
          </w:p>
          <w:p w:rsidR="002D009A" w:rsidRPr="00527DF6" w:rsidRDefault="002D009A">
            <w:pPr>
              <w:pStyle w:val="ConsPlusNormal"/>
              <w:jc w:val="both"/>
            </w:pPr>
            <w:r w:rsidRPr="00527DF6">
              <w:t>Р8 -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С8 - санкция за нарушение задачи, значение которой составляет 0,5 балла;</w:t>
            </w:r>
          </w:p>
          <w:p w:rsidR="002D009A" w:rsidRPr="00527DF6" w:rsidRDefault="002D009A">
            <w:pPr>
              <w:pStyle w:val="ConsPlusNormal"/>
              <w:jc w:val="both"/>
            </w:pPr>
            <w:r w:rsidRPr="00527DF6">
              <w:t>Н8 - количество нарушений, допущенных при выполнении задачи</w:t>
            </w:r>
          </w:p>
        </w:tc>
      </w:tr>
      <w:tr w:rsidR="002D009A" w:rsidRPr="00527DF6">
        <w:tc>
          <w:tcPr>
            <w:tcW w:w="397" w:type="dxa"/>
          </w:tcPr>
          <w:p w:rsidR="002D009A" w:rsidRPr="00527DF6" w:rsidRDefault="002D009A">
            <w:pPr>
              <w:pStyle w:val="ConsPlusNormal"/>
              <w:jc w:val="center"/>
            </w:pPr>
            <w:r w:rsidRPr="00527DF6">
              <w:t>10</w:t>
            </w:r>
          </w:p>
        </w:tc>
        <w:tc>
          <w:tcPr>
            <w:tcW w:w="4195" w:type="dxa"/>
          </w:tcPr>
          <w:p w:rsidR="002D009A" w:rsidRPr="00527DF6" w:rsidRDefault="002D009A">
            <w:pPr>
              <w:pStyle w:val="ConsPlusNormal"/>
              <w:jc w:val="both"/>
            </w:pPr>
            <w:r w:rsidRPr="00527DF6">
              <w:t>Отсутствие не учтенных нарушений в предшествующих отчетах, но выявленных в текущем периоде</w:t>
            </w:r>
          </w:p>
        </w:tc>
        <w:tc>
          <w:tcPr>
            <w:tcW w:w="4479" w:type="dxa"/>
          </w:tcPr>
          <w:p w:rsidR="002D009A" w:rsidRPr="00527DF6" w:rsidRDefault="002D009A">
            <w:pPr>
              <w:pStyle w:val="ConsPlusNormal"/>
              <w:jc w:val="center"/>
            </w:pPr>
            <w:r w:rsidRPr="00527DF6">
              <w:rPr>
                <w:noProof/>
                <w:position w:val="-20"/>
              </w:rPr>
              <w:drawing>
                <wp:inline distT="0" distB="0" distL="0" distR="0">
                  <wp:extent cx="1173480" cy="4025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3480" cy="402590"/>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Р9 -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proofErr w:type="spellStart"/>
            <w:r w:rsidRPr="00527DF6">
              <w:t>Сi</w:t>
            </w:r>
            <w:proofErr w:type="spellEnd"/>
            <w:r w:rsidRPr="00527DF6">
              <w:t xml:space="preserve"> - размер санкции соответствующей задачи;</w:t>
            </w:r>
          </w:p>
          <w:p w:rsidR="002D009A" w:rsidRPr="00527DF6" w:rsidRDefault="002D009A">
            <w:pPr>
              <w:pStyle w:val="ConsPlusNormal"/>
              <w:jc w:val="both"/>
            </w:pPr>
            <w:proofErr w:type="spellStart"/>
            <w:r w:rsidRPr="00527DF6">
              <w:t>Нi</w:t>
            </w:r>
            <w:proofErr w:type="spellEnd"/>
            <w:r w:rsidRPr="00527DF6">
              <w:t xml:space="preserve"> - количество нарушений соответствующей задачи, не учтенных в предыдущем периоде;</w:t>
            </w:r>
          </w:p>
          <w:p w:rsidR="002D009A" w:rsidRPr="00527DF6" w:rsidRDefault="002D009A">
            <w:pPr>
              <w:pStyle w:val="ConsPlusNormal"/>
              <w:jc w:val="both"/>
            </w:pPr>
            <w:r w:rsidRPr="00527DF6">
              <w:t>i - порядковый номер соответствующей задачи;</w:t>
            </w:r>
          </w:p>
          <w:p w:rsidR="002D009A" w:rsidRPr="00527DF6" w:rsidRDefault="002D009A">
            <w:pPr>
              <w:pStyle w:val="ConsPlusNormal"/>
              <w:jc w:val="both"/>
            </w:pPr>
            <w:r w:rsidRPr="00527DF6">
              <w:t>i = 1, 2, 3, 4, 5, 6, 7, 8.</w:t>
            </w:r>
          </w:p>
        </w:tc>
      </w:tr>
    </w:tbl>
    <w:p w:rsidR="002D009A" w:rsidRPr="00527DF6" w:rsidRDefault="002D009A">
      <w:pPr>
        <w:pStyle w:val="ConsPlusNormal"/>
      </w:pPr>
    </w:p>
    <w:p w:rsidR="002D009A" w:rsidRPr="00527DF6" w:rsidRDefault="002D009A">
      <w:pPr>
        <w:pStyle w:val="ConsPlusNormal"/>
        <w:ind w:firstLine="540"/>
        <w:jc w:val="both"/>
      </w:pPr>
      <w:r w:rsidRPr="00527DF6">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2D009A" w:rsidRPr="00527DF6" w:rsidRDefault="002D009A">
      <w:pPr>
        <w:pStyle w:val="ConsPlusNormal"/>
        <w:spacing w:before="220"/>
        <w:ind w:firstLine="540"/>
        <w:jc w:val="both"/>
      </w:pPr>
      <w:r w:rsidRPr="00527DF6">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2D009A" w:rsidRPr="00527DF6" w:rsidRDefault="002D009A">
      <w:pPr>
        <w:pStyle w:val="ConsPlusNormal"/>
        <w:spacing w:before="220"/>
        <w:ind w:firstLine="540"/>
        <w:jc w:val="both"/>
      </w:pPr>
      <w:r w:rsidRPr="00527DF6">
        <w:lastRenderedPageBreak/>
        <w:t>4. Типовое нарушение соответствующей задачи, повлекшее их множественность, учитывается как одно нарушение соответствующей задачи.</w:t>
      </w:r>
    </w:p>
    <w:p w:rsidR="002D009A" w:rsidRPr="00527DF6" w:rsidRDefault="002D009A">
      <w:pPr>
        <w:pStyle w:val="ConsPlusNormal"/>
        <w:spacing w:before="220"/>
        <w:ind w:firstLine="540"/>
        <w:jc w:val="both"/>
      </w:pPr>
      <w:r w:rsidRPr="00527DF6">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2</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7DF6" w:rsidRPr="00527DF6">
        <w:tc>
          <w:tcPr>
            <w:tcW w:w="60" w:type="dxa"/>
            <w:tcBorders>
              <w:top w:val="nil"/>
              <w:left w:val="nil"/>
              <w:bottom w:val="nil"/>
              <w:right w:val="nil"/>
            </w:tcBorders>
            <w:shd w:val="clear" w:color="auto" w:fill="CED3F1"/>
            <w:tcMar>
              <w:top w:w="0" w:type="dxa"/>
              <w:left w:w="0" w:type="dxa"/>
              <w:bottom w:w="0" w:type="dxa"/>
              <w:right w:w="0" w:type="dxa"/>
            </w:tcMar>
          </w:tcPr>
          <w:p w:rsidR="002D009A" w:rsidRPr="00527DF6" w:rsidRDefault="002D00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009A" w:rsidRPr="00527DF6" w:rsidRDefault="002D009A">
            <w:pPr>
              <w:pStyle w:val="ConsPlusNormal"/>
              <w:jc w:val="center"/>
            </w:pPr>
            <w:r w:rsidRPr="00527DF6">
              <w:t>Список изменяющих документов</w:t>
            </w:r>
          </w:p>
          <w:p w:rsidR="002D009A" w:rsidRPr="00527DF6" w:rsidRDefault="002D009A">
            <w:pPr>
              <w:pStyle w:val="ConsPlusNormal"/>
              <w:jc w:val="center"/>
            </w:pPr>
            <w:r w:rsidRPr="00527DF6">
              <w:t>(в ред. Приказа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r>
    </w:tbl>
    <w:p w:rsidR="002D009A" w:rsidRPr="00527DF6" w:rsidRDefault="002D009A">
      <w:pPr>
        <w:pStyle w:val="ConsPlusNormal"/>
      </w:pPr>
    </w:p>
    <w:p w:rsidR="002D009A" w:rsidRPr="00527DF6" w:rsidRDefault="002D009A">
      <w:pPr>
        <w:pStyle w:val="ConsPlusNormal"/>
        <w:jc w:val="center"/>
      </w:pPr>
      <w:bookmarkStart w:id="3" w:name="P214"/>
      <w:bookmarkEnd w:id="3"/>
      <w:r w:rsidRPr="00527DF6">
        <w:t>ОТЧЕТ</w:t>
      </w:r>
    </w:p>
    <w:p w:rsidR="002D009A" w:rsidRPr="00527DF6" w:rsidRDefault="002D009A">
      <w:pPr>
        <w:pStyle w:val="ConsPlusNormal"/>
        <w:jc w:val="center"/>
      </w:pPr>
      <w:r w:rsidRPr="00527DF6">
        <w:t>за первое полугодие 20__ года/20__ год</w:t>
      </w:r>
    </w:p>
    <w:p w:rsidR="002D009A" w:rsidRPr="00527DF6" w:rsidRDefault="002D009A">
      <w:pPr>
        <w:pStyle w:val="ConsPlusNormal"/>
        <w:jc w:val="center"/>
      </w:pPr>
      <w:r w:rsidRPr="00527DF6">
        <w:t>о результативности деятельности Юридического отдела</w:t>
      </w:r>
    </w:p>
    <w:p w:rsidR="002D009A" w:rsidRPr="00527DF6" w:rsidRDefault="002D009A">
      <w:pPr>
        <w:pStyle w:val="ConsPlusNormal"/>
        <w:jc w:val="center"/>
      </w:pPr>
      <w:r w:rsidRPr="00527DF6">
        <w:t>____________________________________________________________</w:t>
      </w:r>
    </w:p>
    <w:p w:rsidR="002D009A" w:rsidRPr="00527DF6" w:rsidRDefault="002D009A">
      <w:pPr>
        <w:pStyle w:val="ConsPlusNormal"/>
        <w:jc w:val="center"/>
      </w:pPr>
      <w:r w:rsidRPr="00527DF6">
        <w:t>(наименование территориального органа</w:t>
      </w:r>
    </w:p>
    <w:p w:rsidR="002D009A" w:rsidRPr="00527DF6" w:rsidRDefault="002D009A">
      <w:pPr>
        <w:pStyle w:val="ConsPlusNormal"/>
        <w:jc w:val="center"/>
      </w:pPr>
      <w:r w:rsidRPr="00527DF6">
        <w:t>Федерального казначейства)</w:t>
      </w:r>
    </w:p>
    <w:p w:rsidR="002D009A" w:rsidRPr="00527DF6" w:rsidRDefault="002D009A">
      <w:pPr>
        <w:pStyle w:val="ConsPlusNormal"/>
      </w:pPr>
    </w:p>
    <w:p w:rsidR="002D009A" w:rsidRPr="00527DF6" w:rsidRDefault="002D009A">
      <w:pPr>
        <w:pStyle w:val="ConsPlusNormal"/>
        <w:sectPr w:rsidR="002D009A" w:rsidRPr="00527DF6" w:rsidSect="00C57B9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1247"/>
        <w:gridCol w:w="1474"/>
        <w:gridCol w:w="1587"/>
        <w:gridCol w:w="964"/>
        <w:gridCol w:w="907"/>
        <w:gridCol w:w="1531"/>
        <w:gridCol w:w="1020"/>
        <w:gridCol w:w="964"/>
        <w:gridCol w:w="1871"/>
      </w:tblGrid>
      <w:tr w:rsidR="00527DF6" w:rsidRPr="00527DF6">
        <w:tc>
          <w:tcPr>
            <w:tcW w:w="850" w:type="dxa"/>
          </w:tcPr>
          <w:p w:rsidR="002D009A" w:rsidRPr="00527DF6" w:rsidRDefault="002D009A">
            <w:pPr>
              <w:pStyle w:val="ConsPlusNormal"/>
            </w:pPr>
          </w:p>
        </w:tc>
        <w:tc>
          <w:tcPr>
            <w:tcW w:w="794" w:type="dxa"/>
          </w:tcPr>
          <w:p w:rsidR="002D009A" w:rsidRPr="00527DF6" w:rsidRDefault="002D009A">
            <w:pPr>
              <w:pStyle w:val="ConsPlusNormal"/>
              <w:jc w:val="center"/>
            </w:pPr>
            <w:r w:rsidRPr="00527DF6">
              <w:t>Общая результативность деятельности</w:t>
            </w:r>
          </w:p>
        </w:tc>
        <w:tc>
          <w:tcPr>
            <w:tcW w:w="1247"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завизированных приказов</w:t>
            </w:r>
          </w:p>
        </w:tc>
        <w:tc>
          <w:tcPr>
            <w:tcW w:w="1474"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1587" w:type="dxa"/>
          </w:tcPr>
          <w:p w:rsidR="002D009A" w:rsidRPr="00527DF6" w:rsidRDefault="002D009A">
            <w:pPr>
              <w:pStyle w:val="ConsPlusNormal"/>
              <w:jc w:val="center"/>
            </w:pPr>
            <w:r w:rsidRPr="00527DF6">
              <w:t>Соблюдение установленного порядка проведения правовой экспертизы проектов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964" w:type="dxa"/>
          </w:tcPr>
          <w:p w:rsidR="002D009A" w:rsidRPr="00527DF6" w:rsidRDefault="002D009A">
            <w:pPr>
              <w:pStyle w:val="ConsPlusNormal"/>
              <w:jc w:val="center"/>
            </w:pPr>
            <w:r w:rsidRPr="00527DF6">
              <w:t>Соблюдение порядка осуществления производства по делам об административных правонарушениях</w:t>
            </w:r>
          </w:p>
        </w:tc>
        <w:tc>
          <w:tcPr>
            <w:tcW w:w="907" w:type="dxa"/>
          </w:tcPr>
          <w:p w:rsidR="002D009A" w:rsidRPr="00527DF6" w:rsidRDefault="002D009A">
            <w:pPr>
              <w:pStyle w:val="ConsPlusNormal"/>
              <w:jc w:val="center"/>
            </w:pPr>
            <w:r w:rsidRPr="00527DF6">
              <w:t>Соблюдение установленного порядка ведения работы по представлению интересов Российской Федерации, Правительства Российской Федерации, Минфина России, Федерального казначейства и УФК в судах</w:t>
            </w:r>
          </w:p>
        </w:tc>
        <w:tc>
          <w:tcPr>
            <w:tcW w:w="1531" w:type="dxa"/>
          </w:tcPr>
          <w:p w:rsidR="002D009A" w:rsidRPr="00527DF6" w:rsidRDefault="002D009A">
            <w:pPr>
              <w:pStyle w:val="ConsPlusNormal"/>
              <w:jc w:val="center"/>
            </w:pPr>
            <w:r w:rsidRPr="00527DF6">
              <w:t>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территориальные органы Федерального казначейства исполнительных документов, решений налоговых органов о взыскании налогов, сборов, страховых взносов, пеней и штрафов</w:t>
            </w:r>
          </w:p>
        </w:tc>
        <w:tc>
          <w:tcPr>
            <w:tcW w:w="1020" w:type="dxa"/>
          </w:tcPr>
          <w:p w:rsidR="002D009A" w:rsidRPr="00527DF6" w:rsidRDefault="002D009A">
            <w:pPr>
              <w:pStyle w:val="ConsPlusNormal"/>
              <w:jc w:val="center"/>
            </w:pPr>
            <w:r w:rsidRPr="00527DF6">
              <w:t>Соблюдение порядка формирования и направления в Федеральное казначейство информации и отчетности о деятельности Юридического отдела УФК</w:t>
            </w:r>
          </w:p>
        </w:tc>
        <w:tc>
          <w:tcPr>
            <w:tcW w:w="964" w:type="dxa"/>
          </w:tcPr>
          <w:p w:rsidR="002D009A" w:rsidRPr="00527DF6" w:rsidRDefault="002D009A">
            <w:pPr>
              <w:pStyle w:val="ConsPlusNormal"/>
              <w:jc w:val="center"/>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1871" w:type="dxa"/>
          </w:tcPr>
          <w:p w:rsidR="002D009A" w:rsidRPr="00527DF6" w:rsidRDefault="002D009A">
            <w:pPr>
              <w:pStyle w:val="ConsPlusNormal"/>
              <w:jc w:val="center"/>
            </w:pPr>
            <w:r w:rsidRPr="00527DF6">
              <w:t>Отсутствие не учтенных нарушений в предшествующих отчетах, но выявленных в текущем периоде</w:t>
            </w:r>
          </w:p>
        </w:tc>
      </w:tr>
      <w:tr w:rsidR="00527DF6" w:rsidRPr="00527DF6">
        <w:tc>
          <w:tcPr>
            <w:tcW w:w="850" w:type="dxa"/>
            <w:vAlign w:val="center"/>
          </w:tcPr>
          <w:p w:rsidR="002D009A" w:rsidRPr="00527DF6" w:rsidRDefault="002D009A">
            <w:pPr>
              <w:pStyle w:val="ConsPlusNormal"/>
              <w:jc w:val="center"/>
            </w:pPr>
            <w:r w:rsidRPr="00527DF6">
              <w:lastRenderedPageBreak/>
              <w:t>Расчет</w:t>
            </w:r>
          </w:p>
        </w:tc>
        <w:tc>
          <w:tcPr>
            <w:tcW w:w="794" w:type="dxa"/>
            <w:vAlign w:val="center"/>
          </w:tcPr>
          <w:p w:rsidR="002D009A" w:rsidRPr="00527DF6" w:rsidRDefault="002D009A">
            <w:pPr>
              <w:pStyle w:val="ConsPlusNormal"/>
              <w:jc w:val="center"/>
            </w:pPr>
            <w:r w:rsidRPr="00527DF6">
              <w:t>РО = (Р1 + Р2 + Р3 + Р4 + Р5 + Р6 + Р7 + Р8 + Р9) / 9</w:t>
            </w:r>
          </w:p>
        </w:tc>
        <w:tc>
          <w:tcPr>
            <w:tcW w:w="1247" w:type="dxa"/>
            <w:vAlign w:val="center"/>
          </w:tcPr>
          <w:p w:rsidR="002D009A" w:rsidRPr="00527DF6" w:rsidRDefault="002D009A">
            <w:pPr>
              <w:pStyle w:val="ConsPlusNormal"/>
              <w:jc w:val="center"/>
            </w:pPr>
            <w:r w:rsidRPr="00527DF6">
              <w:t>Р1 = 10 - С1 x Н1</w:t>
            </w:r>
          </w:p>
        </w:tc>
        <w:tc>
          <w:tcPr>
            <w:tcW w:w="1474" w:type="dxa"/>
            <w:vAlign w:val="center"/>
          </w:tcPr>
          <w:p w:rsidR="002D009A" w:rsidRPr="00527DF6" w:rsidRDefault="002D009A">
            <w:pPr>
              <w:pStyle w:val="ConsPlusNormal"/>
              <w:jc w:val="center"/>
            </w:pPr>
            <w:r w:rsidRPr="00527DF6">
              <w:t>Р2 = 10 - С2 x Н2</w:t>
            </w:r>
          </w:p>
        </w:tc>
        <w:tc>
          <w:tcPr>
            <w:tcW w:w="1587" w:type="dxa"/>
            <w:vAlign w:val="center"/>
          </w:tcPr>
          <w:p w:rsidR="002D009A" w:rsidRPr="00527DF6" w:rsidRDefault="002D009A">
            <w:pPr>
              <w:pStyle w:val="ConsPlusNormal"/>
              <w:jc w:val="center"/>
            </w:pPr>
            <w:r w:rsidRPr="00527DF6">
              <w:t>Р3 = 10 - С3 x Н3</w:t>
            </w:r>
          </w:p>
        </w:tc>
        <w:tc>
          <w:tcPr>
            <w:tcW w:w="964" w:type="dxa"/>
            <w:vAlign w:val="center"/>
          </w:tcPr>
          <w:p w:rsidR="002D009A" w:rsidRPr="00527DF6" w:rsidRDefault="002D009A">
            <w:pPr>
              <w:pStyle w:val="ConsPlusNormal"/>
              <w:jc w:val="center"/>
            </w:pPr>
            <w:r w:rsidRPr="00527DF6">
              <w:t>Р4 = 10 - С4 x Н4</w:t>
            </w:r>
          </w:p>
        </w:tc>
        <w:tc>
          <w:tcPr>
            <w:tcW w:w="907" w:type="dxa"/>
            <w:vAlign w:val="center"/>
          </w:tcPr>
          <w:p w:rsidR="002D009A" w:rsidRPr="00527DF6" w:rsidRDefault="002D009A">
            <w:pPr>
              <w:pStyle w:val="ConsPlusNormal"/>
              <w:jc w:val="center"/>
            </w:pPr>
            <w:r w:rsidRPr="00527DF6">
              <w:t>Р5 = 10 - С5 x Н5</w:t>
            </w:r>
          </w:p>
        </w:tc>
        <w:tc>
          <w:tcPr>
            <w:tcW w:w="1531" w:type="dxa"/>
            <w:vAlign w:val="center"/>
          </w:tcPr>
          <w:p w:rsidR="002D009A" w:rsidRPr="00527DF6" w:rsidRDefault="002D009A">
            <w:pPr>
              <w:pStyle w:val="ConsPlusNormal"/>
              <w:jc w:val="center"/>
            </w:pPr>
            <w:r w:rsidRPr="00527DF6">
              <w:t>Р6 = 10 - С6 x Н6</w:t>
            </w:r>
          </w:p>
        </w:tc>
        <w:tc>
          <w:tcPr>
            <w:tcW w:w="1020" w:type="dxa"/>
            <w:vAlign w:val="center"/>
          </w:tcPr>
          <w:p w:rsidR="002D009A" w:rsidRPr="00527DF6" w:rsidRDefault="002D009A">
            <w:pPr>
              <w:pStyle w:val="ConsPlusNormal"/>
              <w:jc w:val="center"/>
            </w:pPr>
            <w:r w:rsidRPr="00527DF6">
              <w:t>Р7 = 10 - С7 x Н7</w:t>
            </w:r>
          </w:p>
        </w:tc>
        <w:tc>
          <w:tcPr>
            <w:tcW w:w="964" w:type="dxa"/>
            <w:vAlign w:val="center"/>
          </w:tcPr>
          <w:p w:rsidR="002D009A" w:rsidRPr="00527DF6" w:rsidRDefault="002D009A">
            <w:pPr>
              <w:pStyle w:val="ConsPlusNormal"/>
              <w:jc w:val="center"/>
            </w:pPr>
            <w:r w:rsidRPr="00527DF6">
              <w:t>Р8 = 10 - С8 x Н8</w:t>
            </w:r>
          </w:p>
        </w:tc>
        <w:tc>
          <w:tcPr>
            <w:tcW w:w="1871" w:type="dxa"/>
            <w:vAlign w:val="center"/>
          </w:tcPr>
          <w:p w:rsidR="002D009A" w:rsidRPr="00527DF6" w:rsidRDefault="002D009A">
            <w:pPr>
              <w:pStyle w:val="ConsPlusNormal"/>
              <w:jc w:val="center"/>
            </w:pPr>
            <w:r w:rsidRPr="00527DF6">
              <w:rPr>
                <w:noProof/>
                <w:position w:val="-18"/>
              </w:rPr>
              <w:drawing>
                <wp:inline distT="0" distB="0" distL="0" distR="0">
                  <wp:extent cx="1109345" cy="38036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9345" cy="380365"/>
                          </a:xfrm>
                          <a:prstGeom prst="rect">
                            <a:avLst/>
                          </a:prstGeom>
                          <a:noFill/>
                          <a:ln>
                            <a:noFill/>
                          </a:ln>
                        </pic:spPr>
                      </pic:pic>
                    </a:graphicData>
                  </a:graphic>
                </wp:inline>
              </w:drawing>
            </w:r>
          </w:p>
        </w:tc>
      </w:tr>
      <w:tr w:rsidR="00527DF6" w:rsidRPr="00527DF6">
        <w:tc>
          <w:tcPr>
            <w:tcW w:w="850" w:type="dxa"/>
            <w:vAlign w:val="center"/>
          </w:tcPr>
          <w:p w:rsidR="002D009A" w:rsidRPr="00527DF6" w:rsidRDefault="002D009A">
            <w:pPr>
              <w:pStyle w:val="ConsPlusNormal"/>
              <w:jc w:val="center"/>
            </w:pPr>
            <w:r w:rsidRPr="00527DF6">
              <w:t>Результат расчета</w:t>
            </w:r>
          </w:p>
        </w:tc>
        <w:tc>
          <w:tcPr>
            <w:tcW w:w="794" w:type="dxa"/>
            <w:vAlign w:val="center"/>
          </w:tcPr>
          <w:p w:rsidR="002D009A" w:rsidRPr="00527DF6" w:rsidRDefault="002D009A">
            <w:pPr>
              <w:pStyle w:val="ConsPlusNormal"/>
            </w:pPr>
          </w:p>
        </w:tc>
        <w:tc>
          <w:tcPr>
            <w:tcW w:w="1247" w:type="dxa"/>
            <w:vAlign w:val="center"/>
          </w:tcPr>
          <w:p w:rsidR="002D009A" w:rsidRPr="00527DF6" w:rsidRDefault="002D009A">
            <w:pPr>
              <w:pStyle w:val="ConsPlusNormal"/>
            </w:pPr>
          </w:p>
        </w:tc>
        <w:tc>
          <w:tcPr>
            <w:tcW w:w="1474" w:type="dxa"/>
            <w:vAlign w:val="center"/>
          </w:tcPr>
          <w:p w:rsidR="002D009A" w:rsidRPr="00527DF6" w:rsidRDefault="002D009A">
            <w:pPr>
              <w:pStyle w:val="ConsPlusNormal"/>
            </w:pPr>
          </w:p>
        </w:tc>
        <w:tc>
          <w:tcPr>
            <w:tcW w:w="1587" w:type="dxa"/>
            <w:vAlign w:val="center"/>
          </w:tcPr>
          <w:p w:rsidR="002D009A" w:rsidRPr="00527DF6" w:rsidRDefault="002D009A">
            <w:pPr>
              <w:pStyle w:val="ConsPlusNormal"/>
            </w:pPr>
          </w:p>
        </w:tc>
        <w:tc>
          <w:tcPr>
            <w:tcW w:w="964" w:type="dxa"/>
            <w:vAlign w:val="center"/>
          </w:tcPr>
          <w:p w:rsidR="002D009A" w:rsidRPr="00527DF6" w:rsidRDefault="002D009A">
            <w:pPr>
              <w:pStyle w:val="ConsPlusNormal"/>
            </w:pPr>
          </w:p>
        </w:tc>
        <w:tc>
          <w:tcPr>
            <w:tcW w:w="907" w:type="dxa"/>
            <w:vAlign w:val="center"/>
          </w:tcPr>
          <w:p w:rsidR="002D009A" w:rsidRPr="00527DF6" w:rsidRDefault="002D009A">
            <w:pPr>
              <w:pStyle w:val="ConsPlusNormal"/>
            </w:pPr>
          </w:p>
        </w:tc>
        <w:tc>
          <w:tcPr>
            <w:tcW w:w="1531" w:type="dxa"/>
            <w:vAlign w:val="center"/>
          </w:tcPr>
          <w:p w:rsidR="002D009A" w:rsidRPr="00527DF6" w:rsidRDefault="002D009A">
            <w:pPr>
              <w:pStyle w:val="ConsPlusNormal"/>
            </w:pPr>
          </w:p>
        </w:tc>
        <w:tc>
          <w:tcPr>
            <w:tcW w:w="1020" w:type="dxa"/>
            <w:vAlign w:val="center"/>
          </w:tcPr>
          <w:p w:rsidR="002D009A" w:rsidRPr="00527DF6" w:rsidRDefault="002D009A">
            <w:pPr>
              <w:pStyle w:val="ConsPlusNormal"/>
            </w:pPr>
          </w:p>
        </w:tc>
        <w:tc>
          <w:tcPr>
            <w:tcW w:w="964" w:type="dxa"/>
            <w:vAlign w:val="center"/>
          </w:tcPr>
          <w:p w:rsidR="002D009A" w:rsidRPr="00527DF6" w:rsidRDefault="002D009A">
            <w:pPr>
              <w:pStyle w:val="ConsPlusNormal"/>
            </w:pPr>
          </w:p>
        </w:tc>
        <w:tc>
          <w:tcPr>
            <w:tcW w:w="1871" w:type="dxa"/>
            <w:vAlign w:val="center"/>
          </w:tcPr>
          <w:p w:rsidR="002D009A" w:rsidRPr="00527DF6" w:rsidRDefault="002D009A">
            <w:pPr>
              <w:pStyle w:val="ConsPlusNormal"/>
            </w:pPr>
          </w:p>
        </w:tc>
      </w:tr>
    </w:tbl>
    <w:p w:rsidR="002D009A" w:rsidRPr="00527DF6" w:rsidRDefault="002D009A">
      <w:pPr>
        <w:pStyle w:val="ConsPlusNormal"/>
        <w:sectPr w:rsidR="002D009A" w:rsidRPr="00527DF6">
          <w:pgSz w:w="16838" w:h="11905" w:orient="landscape"/>
          <w:pgMar w:top="1701" w:right="1134" w:bottom="850" w:left="1134" w:header="0" w:footer="0" w:gutter="0"/>
          <w:cols w:space="720"/>
          <w:titlePg/>
        </w:sectPr>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3</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pPr>
    </w:p>
    <w:p w:rsidR="002D009A" w:rsidRPr="00527DF6" w:rsidRDefault="002D009A">
      <w:pPr>
        <w:pStyle w:val="ConsPlusTitle"/>
        <w:jc w:val="center"/>
      </w:pPr>
      <w:bookmarkStart w:id="4" w:name="P263"/>
      <w:bookmarkEnd w:id="4"/>
      <w:r w:rsidRPr="00527DF6">
        <w:t>ЦЕЛЕВЫЕ ПОКАЗАТЕЛИ РЕЗУЛЬТАТИВНОСТИ ДЕЯТЕЛЬНОСТИ</w:t>
      </w:r>
    </w:p>
    <w:p w:rsidR="002D009A" w:rsidRPr="00527DF6" w:rsidRDefault="002D009A">
      <w:pPr>
        <w:pStyle w:val="ConsPlusTitle"/>
        <w:jc w:val="center"/>
      </w:pPr>
      <w:r w:rsidRPr="00527DF6">
        <w:t>ЮРИДИЧЕСКОГО ОТДЕЛА МЕЖРЕГИОНАЛЬНОГО БУХГАЛТЕРСКОГО</w:t>
      </w:r>
    </w:p>
    <w:p w:rsidR="002D009A" w:rsidRPr="00527DF6" w:rsidRDefault="002D009A">
      <w:pPr>
        <w:pStyle w:val="ConsPlusTitle"/>
        <w:jc w:val="center"/>
      </w:pPr>
      <w:r w:rsidRPr="00527DF6">
        <w:t>УПРАВЛЕНИЯ ФЕДЕРАЛЬНОГО КАЗНАЧЕЙСТВА, МЕЖРЕГИОНАЛЬНОГО</w:t>
      </w:r>
    </w:p>
    <w:p w:rsidR="002D009A" w:rsidRPr="00527DF6" w:rsidRDefault="002D009A">
      <w:pPr>
        <w:pStyle w:val="ConsPlusTitle"/>
        <w:jc w:val="center"/>
      </w:pPr>
      <w:r w:rsidRPr="00527DF6">
        <w:t>УПРАВЛЕНИЯ ФЕДЕРАЛЬНОГО КАЗНАЧЕЙСТВА В СФЕРЕ УПРАВЛЕНИЯ</w:t>
      </w:r>
    </w:p>
    <w:p w:rsidR="002D009A" w:rsidRPr="00527DF6" w:rsidRDefault="002D009A">
      <w:pPr>
        <w:pStyle w:val="ConsPlusTitle"/>
        <w:jc w:val="center"/>
      </w:pPr>
      <w:r w:rsidRPr="00527DF6">
        <w:t>ЛИКВИДНОСТЬЮ, МЕЖРЕГИОНАЛЬНОГО УПРАВЛЕНИЯ ФЕДЕРАЛЬНОГО</w:t>
      </w:r>
    </w:p>
    <w:p w:rsidR="002D009A" w:rsidRPr="00527DF6" w:rsidRDefault="002D009A">
      <w:pPr>
        <w:pStyle w:val="ConsPlusTitle"/>
        <w:jc w:val="center"/>
      </w:pPr>
      <w:r w:rsidRPr="00527DF6">
        <w:t>КАЗНАЧЕЙСТВА ПО ЦЕНТРАЛИЗОВАННОЙ ОБРАБОТКЕ ДАННЫХ,</w:t>
      </w:r>
    </w:p>
    <w:p w:rsidR="002D009A" w:rsidRPr="00527DF6" w:rsidRDefault="002D009A">
      <w:pPr>
        <w:pStyle w:val="ConsPlusTitle"/>
        <w:jc w:val="center"/>
      </w:pPr>
      <w:r w:rsidRPr="00527DF6">
        <w:t>МЕЖРЕГИОНАЛЬНОГО КОНТРАКТНОГО УПРАВЛЕНИЯ ФЕДЕРАЛЬНОГО</w:t>
      </w:r>
    </w:p>
    <w:p w:rsidR="002D009A" w:rsidRPr="00527DF6" w:rsidRDefault="002D009A">
      <w:pPr>
        <w:pStyle w:val="ConsPlusTitle"/>
        <w:jc w:val="center"/>
      </w:pPr>
      <w:r w:rsidRPr="00527DF6">
        <w:t>КАЗНАЧЕЙСТВА И МЕТОДИКА ИХ РАСЧЕТОВ</w:t>
      </w:r>
    </w:p>
    <w:p w:rsidR="002D009A" w:rsidRPr="00527DF6" w:rsidRDefault="002D00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27DF6" w:rsidRPr="00527DF6">
        <w:tc>
          <w:tcPr>
            <w:tcW w:w="60" w:type="dxa"/>
            <w:tcBorders>
              <w:top w:val="nil"/>
              <w:left w:val="nil"/>
              <w:bottom w:val="nil"/>
              <w:right w:val="nil"/>
            </w:tcBorders>
            <w:shd w:val="clear" w:color="auto" w:fill="CED3F1"/>
            <w:tcMar>
              <w:top w:w="0" w:type="dxa"/>
              <w:left w:w="0" w:type="dxa"/>
              <w:bottom w:w="0" w:type="dxa"/>
              <w:right w:w="0" w:type="dxa"/>
            </w:tcMar>
          </w:tcPr>
          <w:p w:rsidR="002D009A" w:rsidRPr="00527DF6" w:rsidRDefault="002D00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009A" w:rsidRPr="00527DF6" w:rsidRDefault="002D009A">
            <w:pPr>
              <w:pStyle w:val="ConsPlusNormal"/>
              <w:jc w:val="center"/>
            </w:pPr>
            <w:r w:rsidRPr="00527DF6">
              <w:t>Список изменяющих документов</w:t>
            </w:r>
          </w:p>
          <w:p w:rsidR="002D009A" w:rsidRPr="00527DF6" w:rsidRDefault="002D009A">
            <w:pPr>
              <w:pStyle w:val="ConsPlusNormal"/>
              <w:jc w:val="center"/>
            </w:pPr>
            <w:r w:rsidRPr="00527DF6">
              <w:t>(в ред. Приказа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r>
    </w:tbl>
    <w:p w:rsidR="002D009A" w:rsidRPr="00527DF6" w:rsidRDefault="002D009A">
      <w:pPr>
        <w:pStyle w:val="ConsPlusNormal"/>
        <w:ind w:firstLine="540"/>
        <w:jc w:val="both"/>
      </w:pPr>
    </w:p>
    <w:p w:rsidR="002D009A" w:rsidRPr="00527DF6" w:rsidRDefault="002D009A">
      <w:pPr>
        <w:pStyle w:val="ConsPlusNormal"/>
        <w:ind w:firstLine="540"/>
        <w:jc w:val="both"/>
      </w:pPr>
      <w:r w:rsidRPr="00527DF6">
        <w:t>1. Методика расчета целевых показателей результативности деятельности Юридического отдела Межрегионального бухгалтерского управления Федерального казначейства (далее - МБУ), Межрегионального управления Федерального казначейства в сфере управления ликвидностью (далее - МУУЛ), Межрегионального управления Федерального казначейства по централизованной обработке данных (далее - МУЦОД), Межрегионального контрактного управления Федерального казначейства (далее - МКУ) осуществляется в следующем порядке:</w:t>
      </w:r>
    </w:p>
    <w:p w:rsidR="002D009A" w:rsidRPr="00527DF6" w:rsidRDefault="002D009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855"/>
        <w:gridCol w:w="4706"/>
      </w:tblGrid>
      <w:tr w:rsidR="00527DF6" w:rsidRPr="00527DF6">
        <w:tc>
          <w:tcPr>
            <w:tcW w:w="510" w:type="dxa"/>
            <w:vAlign w:val="center"/>
          </w:tcPr>
          <w:p w:rsidR="002D009A" w:rsidRPr="00527DF6" w:rsidRDefault="002D009A">
            <w:pPr>
              <w:pStyle w:val="ConsPlusNormal"/>
              <w:jc w:val="center"/>
            </w:pPr>
            <w:r w:rsidRPr="00527DF6">
              <w:t>N п/п</w:t>
            </w:r>
          </w:p>
        </w:tc>
        <w:tc>
          <w:tcPr>
            <w:tcW w:w="3855" w:type="dxa"/>
            <w:vAlign w:val="center"/>
          </w:tcPr>
          <w:p w:rsidR="002D009A" w:rsidRPr="00527DF6" w:rsidRDefault="002D009A">
            <w:pPr>
              <w:pStyle w:val="ConsPlusNormal"/>
              <w:jc w:val="center"/>
            </w:pPr>
            <w:r w:rsidRPr="00527DF6">
              <w:t>Наименование целевого показателя</w:t>
            </w:r>
          </w:p>
        </w:tc>
        <w:tc>
          <w:tcPr>
            <w:tcW w:w="4706" w:type="dxa"/>
            <w:vAlign w:val="center"/>
          </w:tcPr>
          <w:p w:rsidR="002D009A" w:rsidRPr="00527DF6" w:rsidRDefault="002D009A">
            <w:pPr>
              <w:pStyle w:val="ConsPlusNormal"/>
              <w:jc w:val="center"/>
            </w:pPr>
            <w:r w:rsidRPr="00527DF6">
              <w:t>Формула расчета</w:t>
            </w:r>
          </w:p>
        </w:tc>
      </w:tr>
      <w:tr w:rsidR="00527DF6" w:rsidRPr="00527DF6">
        <w:tc>
          <w:tcPr>
            <w:tcW w:w="510" w:type="dxa"/>
          </w:tcPr>
          <w:p w:rsidR="002D009A" w:rsidRPr="00527DF6" w:rsidRDefault="002D009A">
            <w:pPr>
              <w:pStyle w:val="ConsPlusNormal"/>
              <w:jc w:val="center"/>
            </w:pPr>
            <w:r w:rsidRPr="00527DF6">
              <w:t>1</w:t>
            </w:r>
          </w:p>
        </w:tc>
        <w:tc>
          <w:tcPr>
            <w:tcW w:w="3855" w:type="dxa"/>
          </w:tcPr>
          <w:p w:rsidR="002D009A" w:rsidRPr="00527DF6" w:rsidRDefault="002D009A">
            <w:pPr>
              <w:pStyle w:val="ConsPlusNormal"/>
              <w:jc w:val="both"/>
            </w:pPr>
            <w:r w:rsidRPr="00527DF6">
              <w:t>Общая результативность деятельности</w:t>
            </w:r>
          </w:p>
        </w:tc>
        <w:tc>
          <w:tcPr>
            <w:tcW w:w="4706" w:type="dxa"/>
          </w:tcPr>
          <w:p w:rsidR="002D009A" w:rsidRPr="00527DF6" w:rsidRDefault="002D009A">
            <w:pPr>
              <w:pStyle w:val="ConsPlusNormal"/>
              <w:jc w:val="center"/>
            </w:pPr>
            <w:r w:rsidRPr="00527DF6">
              <w:rPr>
                <w:noProof/>
                <w:position w:val="-22"/>
              </w:rPr>
              <w:drawing>
                <wp:inline distT="0" distB="0" distL="0" distR="0">
                  <wp:extent cx="2127250" cy="4298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7250" cy="429895"/>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РО - показатель общей результативности деятельности;</w:t>
            </w:r>
          </w:p>
          <w:p w:rsidR="002D009A" w:rsidRPr="00527DF6" w:rsidRDefault="002D009A">
            <w:pPr>
              <w:pStyle w:val="ConsPlusNormal"/>
              <w:jc w:val="both"/>
            </w:pPr>
            <w:r w:rsidRPr="00527DF6">
              <w:t>6 - количество задач;</w:t>
            </w:r>
          </w:p>
          <w:p w:rsidR="002D009A" w:rsidRPr="00527DF6" w:rsidRDefault="002D009A">
            <w:pPr>
              <w:pStyle w:val="ConsPlusNormal"/>
              <w:jc w:val="both"/>
            </w:pPr>
            <w:r w:rsidRPr="00527DF6">
              <w:t>Р1, Р2, Р3, Р4, Р5, Р6 - рассчитанные показатели результативности соответствующей задачи</w:t>
            </w:r>
          </w:p>
        </w:tc>
      </w:tr>
      <w:tr w:rsidR="00527DF6" w:rsidRPr="00527DF6">
        <w:tc>
          <w:tcPr>
            <w:tcW w:w="510" w:type="dxa"/>
          </w:tcPr>
          <w:p w:rsidR="002D009A" w:rsidRPr="00527DF6" w:rsidRDefault="002D009A">
            <w:pPr>
              <w:pStyle w:val="ConsPlusNormal"/>
              <w:jc w:val="center"/>
            </w:pPr>
            <w:r w:rsidRPr="00527DF6">
              <w:t>2</w:t>
            </w:r>
          </w:p>
        </w:tc>
        <w:tc>
          <w:tcPr>
            <w:tcW w:w="385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завизированных приказов</w:t>
            </w:r>
          </w:p>
        </w:tc>
        <w:tc>
          <w:tcPr>
            <w:tcW w:w="4706" w:type="dxa"/>
          </w:tcPr>
          <w:p w:rsidR="002D009A" w:rsidRPr="00527DF6" w:rsidRDefault="002D009A">
            <w:pPr>
              <w:pStyle w:val="ConsPlusNormal"/>
              <w:jc w:val="center"/>
            </w:pPr>
            <w:r w:rsidRPr="00527DF6">
              <w:t>Р1 = 10 - С1 x Н1</w:t>
            </w:r>
          </w:p>
          <w:p w:rsidR="002D009A" w:rsidRPr="00527DF6" w:rsidRDefault="002D009A">
            <w:pPr>
              <w:pStyle w:val="ConsPlusNormal"/>
            </w:pPr>
          </w:p>
          <w:p w:rsidR="002D009A" w:rsidRPr="00527DF6" w:rsidRDefault="002D009A">
            <w:pPr>
              <w:pStyle w:val="ConsPlusNormal"/>
              <w:jc w:val="both"/>
            </w:pPr>
            <w:r w:rsidRPr="00527DF6">
              <w:t>Р1 -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С1 - санкция за нарушение задачи, значение которой составляет 0,5 балла;</w:t>
            </w:r>
          </w:p>
          <w:p w:rsidR="002D009A" w:rsidRPr="00527DF6" w:rsidRDefault="002D009A">
            <w:pPr>
              <w:pStyle w:val="ConsPlusNormal"/>
              <w:jc w:val="both"/>
            </w:pPr>
            <w:r w:rsidRPr="00527DF6">
              <w:t>Н1 - количество нарушений, допущенных при выполнении задачи</w:t>
            </w:r>
          </w:p>
        </w:tc>
      </w:tr>
      <w:tr w:rsidR="00527DF6" w:rsidRPr="00527DF6">
        <w:tc>
          <w:tcPr>
            <w:tcW w:w="510" w:type="dxa"/>
          </w:tcPr>
          <w:p w:rsidR="002D009A" w:rsidRPr="00527DF6" w:rsidRDefault="002D009A">
            <w:pPr>
              <w:pStyle w:val="ConsPlusNormal"/>
              <w:jc w:val="center"/>
            </w:pPr>
            <w:r w:rsidRPr="00527DF6">
              <w:t>3</w:t>
            </w:r>
          </w:p>
        </w:tc>
        <w:tc>
          <w:tcPr>
            <w:tcW w:w="3855" w:type="dxa"/>
          </w:tcPr>
          <w:p w:rsidR="002D009A" w:rsidRPr="00527DF6" w:rsidRDefault="002D009A">
            <w:pPr>
              <w:pStyle w:val="ConsPlusNormal"/>
              <w:jc w:val="both"/>
            </w:pPr>
            <w:r w:rsidRPr="00527DF6">
              <w:t xml:space="preserve">Соответствие законодательству и/или нормативным правовым актам </w:t>
            </w:r>
            <w:r w:rsidRPr="00527DF6">
              <w:lastRenderedPageBreak/>
              <w:t>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4706" w:type="dxa"/>
          </w:tcPr>
          <w:p w:rsidR="002D009A" w:rsidRPr="00527DF6" w:rsidRDefault="002D009A">
            <w:pPr>
              <w:pStyle w:val="ConsPlusNormal"/>
              <w:jc w:val="center"/>
            </w:pPr>
            <w:r w:rsidRPr="00527DF6">
              <w:lastRenderedPageBreak/>
              <w:t>Р2 = 10 - С2 x Н2</w:t>
            </w:r>
          </w:p>
          <w:p w:rsidR="002D009A" w:rsidRPr="00527DF6" w:rsidRDefault="002D009A">
            <w:pPr>
              <w:pStyle w:val="ConsPlusNormal"/>
            </w:pPr>
          </w:p>
          <w:p w:rsidR="002D009A" w:rsidRPr="00527DF6" w:rsidRDefault="002D009A">
            <w:pPr>
              <w:pStyle w:val="ConsPlusNormal"/>
              <w:jc w:val="both"/>
            </w:pPr>
            <w:r w:rsidRPr="00527DF6">
              <w:lastRenderedPageBreak/>
              <w:t>Р2 -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С2 - санкция за нарушение задачи, значение которой составляет 0,5 балла;</w:t>
            </w:r>
          </w:p>
          <w:p w:rsidR="002D009A" w:rsidRPr="00527DF6" w:rsidRDefault="002D009A">
            <w:pPr>
              <w:pStyle w:val="ConsPlusNormal"/>
              <w:jc w:val="both"/>
            </w:pPr>
            <w:r w:rsidRPr="00527DF6">
              <w:t>Н2 - количество нарушений, допущенных при выполнении задачи</w:t>
            </w:r>
          </w:p>
        </w:tc>
      </w:tr>
      <w:tr w:rsidR="00527DF6" w:rsidRPr="00527DF6">
        <w:tc>
          <w:tcPr>
            <w:tcW w:w="510" w:type="dxa"/>
          </w:tcPr>
          <w:p w:rsidR="002D009A" w:rsidRPr="00527DF6" w:rsidRDefault="002D009A">
            <w:pPr>
              <w:pStyle w:val="ConsPlusNormal"/>
              <w:jc w:val="center"/>
            </w:pPr>
            <w:r w:rsidRPr="00527DF6">
              <w:lastRenderedPageBreak/>
              <w:t>4</w:t>
            </w:r>
          </w:p>
        </w:tc>
        <w:tc>
          <w:tcPr>
            <w:tcW w:w="3855" w:type="dxa"/>
          </w:tcPr>
          <w:p w:rsidR="002D009A" w:rsidRPr="00527DF6" w:rsidRDefault="002D009A">
            <w:pPr>
              <w:pStyle w:val="ConsPlusNormal"/>
              <w:jc w:val="both"/>
            </w:pPr>
            <w:r w:rsidRPr="00527DF6">
              <w:t>Соблюдение установленного порядка ведения работы по представлению интересов МБУ/МУУЛ/МУЦОД/МКУ в судах</w:t>
            </w:r>
          </w:p>
        </w:tc>
        <w:tc>
          <w:tcPr>
            <w:tcW w:w="4706" w:type="dxa"/>
          </w:tcPr>
          <w:p w:rsidR="002D009A" w:rsidRPr="00527DF6" w:rsidRDefault="002D009A">
            <w:pPr>
              <w:pStyle w:val="ConsPlusNormal"/>
              <w:jc w:val="center"/>
            </w:pPr>
            <w:r w:rsidRPr="00527DF6">
              <w:t>Р3 = 10 - С3 x Н3</w:t>
            </w:r>
          </w:p>
          <w:p w:rsidR="002D009A" w:rsidRPr="00527DF6" w:rsidRDefault="002D009A">
            <w:pPr>
              <w:pStyle w:val="ConsPlusNormal"/>
            </w:pPr>
          </w:p>
          <w:p w:rsidR="002D009A" w:rsidRPr="00527DF6" w:rsidRDefault="002D009A">
            <w:pPr>
              <w:pStyle w:val="ConsPlusNormal"/>
              <w:jc w:val="both"/>
            </w:pPr>
            <w:r w:rsidRPr="00527DF6">
              <w:t>Р3 -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С3 - санкция за нарушение задачи, значение которой составляет 0,5 балла;</w:t>
            </w:r>
          </w:p>
          <w:p w:rsidR="002D009A" w:rsidRPr="00527DF6" w:rsidRDefault="002D009A">
            <w:pPr>
              <w:pStyle w:val="ConsPlusNormal"/>
              <w:jc w:val="both"/>
            </w:pPr>
            <w:r w:rsidRPr="00527DF6">
              <w:t>Н3 - количество нарушений, допущенных при выполнении задачи</w:t>
            </w:r>
          </w:p>
        </w:tc>
      </w:tr>
      <w:tr w:rsidR="00527DF6" w:rsidRPr="00527DF6">
        <w:tc>
          <w:tcPr>
            <w:tcW w:w="510" w:type="dxa"/>
          </w:tcPr>
          <w:p w:rsidR="002D009A" w:rsidRPr="00527DF6" w:rsidRDefault="002D009A">
            <w:pPr>
              <w:pStyle w:val="ConsPlusNormal"/>
              <w:jc w:val="center"/>
            </w:pPr>
            <w:r w:rsidRPr="00527DF6">
              <w:t>5</w:t>
            </w:r>
          </w:p>
        </w:tc>
        <w:tc>
          <w:tcPr>
            <w:tcW w:w="3855" w:type="dxa"/>
          </w:tcPr>
          <w:p w:rsidR="002D009A" w:rsidRPr="00527DF6" w:rsidRDefault="002D009A">
            <w:pPr>
              <w:pStyle w:val="ConsPlusNormal"/>
              <w:jc w:val="both"/>
            </w:pPr>
            <w:r w:rsidRPr="00527DF6">
              <w:t>Соблюдение порядка формирования и направления в Федеральное казначейство информации и отчетности о деятельности Юридического отдела МБУ/МУУЛ/МУЦОД/МКУ</w:t>
            </w:r>
          </w:p>
        </w:tc>
        <w:tc>
          <w:tcPr>
            <w:tcW w:w="4706" w:type="dxa"/>
          </w:tcPr>
          <w:p w:rsidR="002D009A" w:rsidRPr="00527DF6" w:rsidRDefault="002D009A">
            <w:pPr>
              <w:pStyle w:val="ConsPlusNormal"/>
              <w:jc w:val="center"/>
            </w:pPr>
            <w:r w:rsidRPr="00527DF6">
              <w:t>Р4 = 10 - С4 x Н4</w:t>
            </w:r>
          </w:p>
          <w:p w:rsidR="002D009A" w:rsidRPr="00527DF6" w:rsidRDefault="002D009A">
            <w:pPr>
              <w:pStyle w:val="ConsPlusNormal"/>
            </w:pPr>
          </w:p>
          <w:p w:rsidR="002D009A" w:rsidRPr="00527DF6" w:rsidRDefault="002D009A">
            <w:pPr>
              <w:pStyle w:val="ConsPlusNormal"/>
              <w:jc w:val="both"/>
            </w:pPr>
            <w:r w:rsidRPr="00527DF6">
              <w:t>Р4 -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С4 - санкция за нарушение задачи, значение которой составляет 0,5 балла;</w:t>
            </w:r>
          </w:p>
          <w:p w:rsidR="002D009A" w:rsidRPr="00527DF6" w:rsidRDefault="002D009A">
            <w:pPr>
              <w:pStyle w:val="ConsPlusNormal"/>
              <w:jc w:val="both"/>
            </w:pPr>
            <w:r w:rsidRPr="00527DF6">
              <w:t>Н4 - количество нарушений, допущенных при выполнении задачи</w:t>
            </w:r>
          </w:p>
        </w:tc>
      </w:tr>
      <w:tr w:rsidR="00527DF6" w:rsidRPr="00527DF6">
        <w:tc>
          <w:tcPr>
            <w:tcW w:w="510" w:type="dxa"/>
          </w:tcPr>
          <w:p w:rsidR="002D009A" w:rsidRPr="00527DF6" w:rsidRDefault="002D009A">
            <w:pPr>
              <w:pStyle w:val="ConsPlusNormal"/>
              <w:jc w:val="center"/>
            </w:pPr>
            <w:r w:rsidRPr="00527DF6">
              <w:t>6</w:t>
            </w:r>
          </w:p>
        </w:tc>
        <w:tc>
          <w:tcPr>
            <w:tcW w:w="3855" w:type="dxa"/>
          </w:tcPr>
          <w:p w:rsidR="002D009A" w:rsidRPr="00527DF6" w:rsidRDefault="002D009A">
            <w:pPr>
              <w:pStyle w:val="ConsPlusNormal"/>
              <w:jc w:val="both"/>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706" w:type="dxa"/>
          </w:tcPr>
          <w:p w:rsidR="002D009A" w:rsidRPr="00527DF6" w:rsidRDefault="002D009A">
            <w:pPr>
              <w:pStyle w:val="ConsPlusNormal"/>
              <w:jc w:val="center"/>
            </w:pPr>
            <w:r w:rsidRPr="00527DF6">
              <w:t>Р5 = 10 - С5 x Н5</w:t>
            </w:r>
          </w:p>
          <w:p w:rsidR="002D009A" w:rsidRPr="00527DF6" w:rsidRDefault="002D009A">
            <w:pPr>
              <w:pStyle w:val="ConsPlusNormal"/>
            </w:pPr>
          </w:p>
          <w:p w:rsidR="002D009A" w:rsidRPr="00527DF6" w:rsidRDefault="002D009A">
            <w:pPr>
              <w:pStyle w:val="ConsPlusNormal"/>
              <w:jc w:val="both"/>
            </w:pPr>
            <w:r w:rsidRPr="00527DF6">
              <w:t>Р5 -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С5 - санкция за нарушение задачи, значение которой составляет 0,5 балла;</w:t>
            </w:r>
          </w:p>
          <w:p w:rsidR="002D009A" w:rsidRPr="00527DF6" w:rsidRDefault="002D009A">
            <w:pPr>
              <w:pStyle w:val="ConsPlusNormal"/>
              <w:jc w:val="both"/>
            </w:pPr>
            <w:r w:rsidRPr="00527DF6">
              <w:t>Н5 - количество нарушений, допущенных при выполнении задачи</w:t>
            </w:r>
          </w:p>
        </w:tc>
      </w:tr>
      <w:tr w:rsidR="002D009A" w:rsidRPr="00527DF6">
        <w:tc>
          <w:tcPr>
            <w:tcW w:w="510" w:type="dxa"/>
          </w:tcPr>
          <w:p w:rsidR="002D009A" w:rsidRPr="00527DF6" w:rsidRDefault="002D009A">
            <w:pPr>
              <w:pStyle w:val="ConsPlusNormal"/>
              <w:jc w:val="center"/>
            </w:pPr>
            <w:r w:rsidRPr="00527DF6">
              <w:t>7</w:t>
            </w:r>
          </w:p>
        </w:tc>
        <w:tc>
          <w:tcPr>
            <w:tcW w:w="3855" w:type="dxa"/>
          </w:tcPr>
          <w:p w:rsidR="002D009A" w:rsidRPr="00527DF6" w:rsidRDefault="002D009A">
            <w:pPr>
              <w:pStyle w:val="ConsPlusNormal"/>
              <w:jc w:val="both"/>
            </w:pPr>
            <w:r w:rsidRPr="00527DF6">
              <w:t>Отсутствие не учтенных нарушений в предшествующих отчетах, но выявленных в текущем периоде</w:t>
            </w:r>
          </w:p>
        </w:tc>
        <w:tc>
          <w:tcPr>
            <w:tcW w:w="4706" w:type="dxa"/>
          </w:tcPr>
          <w:p w:rsidR="002D009A" w:rsidRPr="00527DF6" w:rsidRDefault="002D009A">
            <w:pPr>
              <w:pStyle w:val="ConsPlusNormal"/>
              <w:jc w:val="center"/>
            </w:pPr>
            <w:r w:rsidRPr="00527DF6">
              <w:rPr>
                <w:noProof/>
                <w:position w:val="-26"/>
              </w:rPr>
              <w:drawing>
                <wp:inline distT="0" distB="0" distL="0" distR="0">
                  <wp:extent cx="1383030" cy="4718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3030" cy="471805"/>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Р6 -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proofErr w:type="spellStart"/>
            <w:r w:rsidRPr="00527DF6">
              <w:t>Сi</w:t>
            </w:r>
            <w:proofErr w:type="spellEnd"/>
            <w:r w:rsidRPr="00527DF6">
              <w:t xml:space="preserve"> - размер санкции соответствующей задачи;</w:t>
            </w:r>
          </w:p>
          <w:p w:rsidR="002D009A" w:rsidRPr="00527DF6" w:rsidRDefault="002D009A">
            <w:pPr>
              <w:pStyle w:val="ConsPlusNormal"/>
              <w:jc w:val="both"/>
            </w:pPr>
            <w:proofErr w:type="spellStart"/>
            <w:r w:rsidRPr="00527DF6">
              <w:t>Нi</w:t>
            </w:r>
            <w:proofErr w:type="spellEnd"/>
            <w:r w:rsidRPr="00527DF6">
              <w:t xml:space="preserve"> - количество нарушений соответствующей задачи, не учтенных в предыдущем периоде;</w:t>
            </w:r>
          </w:p>
          <w:p w:rsidR="002D009A" w:rsidRPr="00527DF6" w:rsidRDefault="002D009A">
            <w:pPr>
              <w:pStyle w:val="ConsPlusNormal"/>
              <w:jc w:val="both"/>
            </w:pPr>
            <w:r w:rsidRPr="00527DF6">
              <w:t>i - порядковый номер соответствующей задачи;</w:t>
            </w:r>
          </w:p>
          <w:p w:rsidR="002D009A" w:rsidRPr="00527DF6" w:rsidRDefault="002D009A">
            <w:pPr>
              <w:pStyle w:val="ConsPlusNormal"/>
              <w:jc w:val="both"/>
            </w:pPr>
            <w:r w:rsidRPr="00527DF6">
              <w:t>i = 1, 2, 3, 4, 5</w:t>
            </w:r>
          </w:p>
        </w:tc>
      </w:tr>
    </w:tbl>
    <w:p w:rsidR="002D009A" w:rsidRPr="00527DF6" w:rsidRDefault="002D009A">
      <w:pPr>
        <w:pStyle w:val="ConsPlusNormal"/>
        <w:ind w:firstLine="540"/>
        <w:jc w:val="both"/>
      </w:pPr>
    </w:p>
    <w:p w:rsidR="002D009A" w:rsidRPr="00527DF6" w:rsidRDefault="002D009A">
      <w:pPr>
        <w:pStyle w:val="ConsPlusNormal"/>
        <w:ind w:firstLine="540"/>
        <w:jc w:val="both"/>
      </w:pPr>
      <w:r w:rsidRPr="00527DF6">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2D009A" w:rsidRPr="00527DF6" w:rsidRDefault="002D009A">
      <w:pPr>
        <w:pStyle w:val="ConsPlusNormal"/>
        <w:spacing w:before="220"/>
        <w:ind w:firstLine="540"/>
        <w:jc w:val="both"/>
      </w:pPr>
      <w:r w:rsidRPr="00527DF6">
        <w:lastRenderedPageBreak/>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2D009A" w:rsidRPr="00527DF6" w:rsidRDefault="002D009A">
      <w:pPr>
        <w:pStyle w:val="ConsPlusNormal"/>
        <w:spacing w:before="220"/>
        <w:ind w:firstLine="540"/>
        <w:jc w:val="both"/>
      </w:pPr>
      <w:r w:rsidRPr="00527DF6">
        <w:t>4. Множественность нарушений соответствующей задачи в части правовой экспертизы приказов и писем, содержащих разъяснения по вопросам правового характера, возникшая в результате типового нарушения, учитывается как одно нарушение соответствующей задачи.</w:t>
      </w:r>
    </w:p>
    <w:p w:rsidR="002D009A" w:rsidRPr="00527DF6" w:rsidRDefault="002D009A">
      <w:pPr>
        <w:pStyle w:val="ConsPlusNormal"/>
        <w:spacing w:before="220"/>
        <w:ind w:firstLine="540"/>
        <w:jc w:val="both"/>
      </w:pPr>
      <w:r w:rsidRPr="00527DF6">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4</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27DF6" w:rsidRPr="00527DF6">
        <w:tc>
          <w:tcPr>
            <w:tcW w:w="60" w:type="dxa"/>
            <w:tcBorders>
              <w:top w:val="nil"/>
              <w:left w:val="nil"/>
              <w:bottom w:val="nil"/>
              <w:right w:val="nil"/>
            </w:tcBorders>
            <w:shd w:val="clear" w:color="auto" w:fill="CED3F1"/>
            <w:tcMar>
              <w:top w:w="0" w:type="dxa"/>
              <w:left w:w="0" w:type="dxa"/>
              <w:bottom w:w="0" w:type="dxa"/>
              <w:right w:w="0" w:type="dxa"/>
            </w:tcMar>
          </w:tcPr>
          <w:p w:rsidR="002D009A" w:rsidRPr="00527DF6" w:rsidRDefault="002D00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009A" w:rsidRPr="00527DF6" w:rsidRDefault="002D009A">
            <w:pPr>
              <w:pStyle w:val="ConsPlusNormal"/>
              <w:jc w:val="center"/>
            </w:pPr>
            <w:r w:rsidRPr="00527DF6">
              <w:t>Список изменяющих документов</w:t>
            </w:r>
          </w:p>
          <w:p w:rsidR="002D009A" w:rsidRPr="00527DF6" w:rsidRDefault="002D009A">
            <w:pPr>
              <w:pStyle w:val="ConsPlusNormal"/>
              <w:jc w:val="center"/>
            </w:pPr>
            <w:r w:rsidRPr="00527DF6">
              <w:t>(в ред. Приказа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r>
    </w:tbl>
    <w:p w:rsidR="002D009A" w:rsidRPr="00527DF6" w:rsidRDefault="002D009A">
      <w:pPr>
        <w:pStyle w:val="ConsPlusNormal"/>
        <w:jc w:val="right"/>
      </w:pPr>
    </w:p>
    <w:p w:rsidR="002D009A" w:rsidRPr="00527DF6" w:rsidRDefault="002D009A">
      <w:pPr>
        <w:pStyle w:val="ConsPlusNormal"/>
        <w:jc w:val="center"/>
      </w:pPr>
      <w:bookmarkStart w:id="5" w:name="P352"/>
      <w:bookmarkEnd w:id="5"/>
      <w:r w:rsidRPr="00527DF6">
        <w:t>ОТЧЕТ</w:t>
      </w:r>
    </w:p>
    <w:p w:rsidR="002D009A" w:rsidRPr="00527DF6" w:rsidRDefault="002D009A">
      <w:pPr>
        <w:pStyle w:val="ConsPlusNormal"/>
        <w:jc w:val="center"/>
      </w:pPr>
      <w:r w:rsidRPr="00527DF6">
        <w:t>за первое полугодие 20__ года/20__ год</w:t>
      </w:r>
    </w:p>
    <w:p w:rsidR="002D009A" w:rsidRPr="00527DF6" w:rsidRDefault="002D009A">
      <w:pPr>
        <w:pStyle w:val="ConsPlusNormal"/>
        <w:jc w:val="center"/>
      </w:pPr>
      <w:r w:rsidRPr="00527DF6">
        <w:t>о результативности деятельности Юридического отдела</w:t>
      </w:r>
    </w:p>
    <w:p w:rsidR="002D009A" w:rsidRPr="00527DF6" w:rsidRDefault="002D009A">
      <w:pPr>
        <w:pStyle w:val="ConsPlusNormal"/>
        <w:jc w:val="center"/>
      </w:pPr>
      <w:r w:rsidRPr="00527DF6">
        <w:t>____________________________________________________________</w:t>
      </w:r>
    </w:p>
    <w:p w:rsidR="002D009A" w:rsidRPr="00527DF6" w:rsidRDefault="002D009A">
      <w:pPr>
        <w:pStyle w:val="ConsPlusNormal"/>
        <w:jc w:val="center"/>
      </w:pPr>
      <w:r w:rsidRPr="00527DF6">
        <w:t>(наименование межрегионального управления</w:t>
      </w:r>
    </w:p>
    <w:p w:rsidR="002D009A" w:rsidRPr="00527DF6" w:rsidRDefault="002D009A">
      <w:pPr>
        <w:pStyle w:val="ConsPlusNormal"/>
        <w:jc w:val="center"/>
      </w:pPr>
      <w:r w:rsidRPr="00527DF6">
        <w:t>Федерального казначейства)</w:t>
      </w:r>
    </w:p>
    <w:p w:rsidR="002D009A" w:rsidRPr="00527DF6" w:rsidRDefault="002D009A">
      <w:pPr>
        <w:pStyle w:val="ConsPlusNormal"/>
        <w:ind w:firstLine="540"/>
        <w:jc w:val="both"/>
      </w:pPr>
    </w:p>
    <w:p w:rsidR="002D009A" w:rsidRPr="00527DF6" w:rsidRDefault="002D009A">
      <w:pPr>
        <w:pStyle w:val="ConsPlusNormal"/>
        <w:sectPr w:rsidR="002D009A" w:rsidRPr="00527D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1531"/>
        <w:gridCol w:w="1871"/>
        <w:gridCol w:w="1701"/>
        <w:gridCol w:w="1701"/>
        <w:gridCol w:w="1020"/>
        <w:gridCol w:w="2211"/>
      </w:tblGrid>
      <w:tr w:rsidR="00527DF6" w:rsidRPr="00527DF6">
        <w:tc>
          <w:tcPr>
            <w:tcW w:w="907" w:type="dxa"/>
          </w:tcPr>
          <w:p w:rsidR="002D009A" w:rsidRPr="00527DF6" w:rsidRDefault="002D009A">
            <w:pPr>
              <w:pStyle w:val="ConsPlusNormal"/>
            </w:pPr>
          </w:p>
        </w:tc>
        <w:tc>
          <w:tcPr>
            <w:tcW w:w="1134" w:type="dxa"/>
          </w:tcPr>
          <w:p w:rsidR="002D009A" w:rsidRPr="00527DF6" w:rsidRDefault="002D009A">
            <w:pPr>
              <w:pStyle w:val="ConsPlusNormal"/>
              <w:jc w:val="center"/>
            </w:pPr>
            <w:r w:rsidRPr="00527DF6">
              <w:t>Общая результативность деятельности</w:t>
            </w:r>
          </w:p>
        </w:tc>
        <w:tc>
          <w:tcPr>
            <w:tcW w:w="1531"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завизированных приказов</w:t>
            </w:r>
          </w:p>
        </w:tc>
        <w:tc>
          <w:tcPr>
            <w:tcW w:w="1871"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1701" w:type="dxa"/>
          </w:tcPr>
          <w:p w:rsidR="002D009A" w:rsidRPr="00527DF6" w:rsidRDefault="002D009A">
            <w:pPr>
              <w:pStyle w:val="ConsPlusNormal"/>
              <w:jc w:val="center"/>
            </w:pPr>
            <w:r w:rsidRPr="00527DF6">
              <w:t>Соблюдение установленного порядка ведения работы по представлению интересов МБУ/МУУЛ/МУЦОД/МКУ в судах</w:t>
            </w:r>
          </w:p>
        </w:tc>
        <w:tc>
          <w:tcPr>
            <w:tcW w:w="1701" w:type="dxa"/>
          </w:tcPr>
          <w:p w:rsidR="002D009A" w:rsidRPr="00527DF6" w:rsidRDefault="002D009A">
            <w:pPr>
              <w:pStyle w:val="ConsPlusNormal"/>
              <w:jc w:val="center"/>
            </w:pPr>
            <w:r w:rsidRPr="00527DF6">
              <w:t>Соблюдение порядка формирования и направления в Федеральное казначейство информации и отчетности о деятельности МБУ/МУУЛ/МУЦОД/МКУ</w:t>
            </w:r>
          </w:p>
        </w:tc>
        <w:tc>
          <w:tcPr>
            <w:tcW w:w="1020" w:type="dxa"/>
          </w:tcPr>
          <w:p w:rsidR="002D009A" w:rsidRPr="00527DF6" w:rsidRDefault="002D009A">
            <w:pPr>
              <w:pStyle w:val="ConsPlusNormal"/>
              <w:jc w:val="center"/>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2211" w:type="dxa"/>
          </w:tcPr>
          <w:p w:rsidR="002D009A" w:rsidRPr="00527DF6" w:rsidRDefault="002D009A">
            <w:pPr>
              <w:pStyle w:val="ConsPlusNormal"/>
              <w:jc w:val="center"/>
            </w:pPr>
            <w:r w:rsidRPr="00527DF6">
              <w:t>Отсутствие не учтенных нарушений в предшествующих отчетах, но выявленных в текущем периоде</w:t>
            </w:r>
          </w:p>
        </w:tc>
      </w:tr>
      <w:tr w:rsidR="00527DF6" w:rsidRPr="00527DF6">
        <w:tc>
          <w:tcPr>
            <w:tcW w:w="907" w:type="dxa"/>
            <w:vAlign w:val="center"/>
          </w:tcPr>
          <w:p w:rsidR="002D009A" w:rsidRPr="00527DF6" w:rsidRDefault="002D009A">
            <w:pPr>
              <w:pStyle w:val="ConsPlusNormal"/>
              <w:jc w:val="center"/>
            </w:pPr>
            <w:r w:rsidRPr="00527DF6">
              <w:t>Расчет</w:t>
            </w:r>
          </w:p>
        </w:tc>
        <w:tc>
          <w:tcPr>
            <w:tcW w:w="1134" w:type="dxa"/>
            <w:vAlign w:val="center"/>
          </w:tcPr>
          <w:p w:rsidR="002D009A" w:rsidRPr="00527DF6" w:rsidRDefault="002D009A">
            <w:pPr>
              <w:pStyle w:val="ConsPlusNormal"/>
              <w:jc w:val="center"/>
            </w:pPr>
            <w:r w:rsidRPr="00527DF6">
              <w:t>РО = (Р1 + Р2 + Р3 + Р4 + Р5 + Р6) / 6</w:t>
            </w:r>
          </w:p>
        </w:tc>
        <w:tc>
          <w:tcPr>
            <w:tcW w:w="1531" w:type="dxa"/>
            <w:vAlign w:val="center"/>
          </w:tcPr>
          <w:p w:rsidR="002D009A" w:rsidRPr="00527DF6" w:rsidRDefault="002D009A">
            <w:pPr>
              <w:pStyle w:val="ConsPlusNormal"/>
              <w:jc w:val="center"/>
            </w:pPr>
            <w:r w:rsidRPr="00527DF6">
              <w:t>Р1 = 10 - С1 x Н1</w:t>
            </w:r>
          </w:p>
        </w:tc>
        <w:tc>
          <w:tcPr>
            <w:tcW w:w="1871" w:type="dxa"/>
            <w:vAlign w:val="center"/>
          </w:tcPr>
          <w:p w:rsidR="002D009A" w:rsidRPr="00527DF6" w:rsidRDefault="002D009A">
            <w:pPr>
              <w:pStyle w:val="ConsPlusNormal"/>
              <w:jc w:val="center"/>
            </w:pPr>
            <w:r w:rsidRPr="00527DF6">
              <w:t>Р2 = 10 - С2 x Н2</w:t>
            </w:r>
          </w:p>
        </w:tc>
        <w:tc>
          <w:tcPr>
            <w:tcW w:w="1701" w:type="dxa"/>
            <w:vAlign w:val="center"/>
          </w:tcPr>
          <w:p w:rsidR="002D009A" w:rsidRPr="00527DF6" w:rsidRDefault="002D009A">
            <w:pPr>
              <w:pStyle w:val="ConsPlusNormal"/>
              <w:jc w:val="center"/>
            </w:pPr>
            <w:r w:rsidRPr="00527DF6">
              <w:t>Р3 = 10 - С3 x Н3</w:t>
            </w:r>
          </w:p>
        </w:tc>
        <w:tc>
          <w:tcPr>
            <w:tcW w:w="1701" w:type="dxa"/>
            <w:vAlign w:val="center"/>
          </w:tcPr>
          <w:p w:rsidR="002D009A" w:rsidRPr="00527DF6" w:rsidRDefault="002D009A">
            <w:pPr>
              <w:pStyle w:val="ConsPlusNormal"/>
              <w:jc w:val="center"/>
            </w:pPr>
            <w:r w:rsidRPr="00527DF6">
              <w:t>Р4 = 10 - С4 x Н4</w:t>
            </w:r>
          </w:p>
        </w:tc>
        <w:tc>
          <w:tcPr>
            <w:tcW w:w="1020" w:type="dxa"/>
            <w:vAlign w:val="center"/>
          </w:tcPr>
          <w:p w:rsidR="002D009A" w:rsidRPr="00527DF6" w:rsidRDefault="002D009A">
            <w:pPr>
              <w:pStyle w:val="ConsPlusNormal"/>
              <w:jc w:val="center"/>
            </w:pPr>
            <w:r w:rsidRPr="00527DF6">
              <w:t>Р5 = 10 - С5 x Н5</w:t>
            </w:r>
          </w:p>
        </w:tc>
        <w:tc>
          <w:tcPr>
            <w:tcW w:w="2211" w:type="dxa"/>
            <w:vAlign w:val="center"/>
          </w:tcPr>
          <w:p w:rsidR="002D009A" w:rsidRPr="00527DF6" w:rsidRDefault="002D009A">
            <w:pPr>
              <w:pStyle w:val="ConsPlusNormal"/>
              <w:jc w:val="center"/>
            </w:pPr>
            <w:r w:rsidRPr="00527DF6">
              <w:rPr>
                <w:noProof/>
                <w:position w:val="-24"/>
              </w:rPr>
              <w:drawing>
                <wp:inline distT="0" distB="0" distL="0" distR="0">
                  <wp:extent cx="1325245" cy="45148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5245" cy="451485"/>
                          </a:xfrm>
                          <a:prstGeom prst="rect">
                            <a:avLst/>
                          </a:prstGeom>
                          <a:noFill/>
                          <a:ln>
                            <a:noFill/>
                          </a:ln>
                        </pic:spPr>
                      </pic:pic>
                    </a:graphicData>
                  </a:graphic>
                </wp:inline>
              </w:drawing>
            </w:r>
          </w:p>
        </w:tc>
      </w:tr>
      <w:tr w:rsidR="00527DF6" w:rsidRPr="00527DF6">
        <w:tc>
          <w:tcPr>
            <w:tcW w:w="907" w:type="dxa"/>
            <w:vAlign w:val="center"/>
          </w:tcPr>
          <w:p w:rsidR="002D009A" w:rsidRPr="00527DF6" w:rsidRDefault="002D009A">
            <w:pPr>
              <w:pStyle w:val="ConsPlusNormal"/>
              <w:jc w:val="center"/>
            </w:pPr>
            <w:r w:rsidRPr="00527DF6">
              <w:t xml:space="preserve">Результат </w:t>
            </w:r>
            <w:r w:rsidRPr="00527DF6">
              <w:lastRenderedPageBreak/>
              <w:t>расчета</w:t>
            </w:r>
          </w:p>
        </w:tc>
        <w:tc>
          <w:tcPr>
            <w:tcW w:w="1134" w:type="dxa"/>
            <w:vAlign w:val="center"/>
          </w:tcPr>
          <w:p w:rsidR="002D009A" w:rsidRPr="00527DF6" w:rsidRDefault="002D009A">
            <w:pPr>
              <w:pStyle w:val="ConsPlusNormal"/>
              <w:jc w:val="center"/>
            </w:pPr>
          </w:p>
        </w:tc>
        <w:tc>
          <w:tcPr>
            <w:tcW w:w="1531" w:type="dxa"/>
            <w:vAlign w:val="center"/>
          </w:tcPr>
          <w:p w:rsidR="002D009A" w:rsidRPr="00527DF6" w:rsidRDefault="002D009A">
            <w:pPr>
              <w:pStyle w:val="ConsPlusNormal"/>
              <w:jc w:val="center"/>
            </w:pPr>
          </w:p>
        </w:tc>
        <w:tc>
          <w:tcPr>
            <w:tcW w:w="1871" w:type="dxa"/>
            <w:vAlign w:val="center"/>
          </w:tcPr>
          <w:p w:rsidR="002D009A" w:rsidRPr="00527DF6" w:rsidRDefault="002D009A">
            <w:pPr>
              <w:pStyle w:val="ConsPlusNormal"/>
              <w:jc w:val="center"/>
            </w:pPr>
          </w:p>
        </w:tc>
        <w:tc>
          <w:tcPr>
            <w:tcW w:w="1701" w:type="dxa"/>
            <w:vAlign w:val="center"/>
          </w:tcPr>
          <w:p w:rsidR="002D009A" w:rsidRPr="00527DF6" w:rsidRDefault="002D009A">
            <w:pPr>
              <w:pStyle w:val="ConsPlusNormal"/>
              <w:jc w:val="center"/>
            </w:pPr>
          </w:p>
        </w:tc>
        <w:tc>
          <w:tcPr>
            <w:tcW w:w="1701" w:type="dxa"/>
            <w:vAlign w:val="center"/>
          </w:tcPr>
          <w:p w:rsidR="002D009A" w:rsidRPr="00527DF6" w:rsidRDefault="002D009A">
            <w:pPr>
              <w:pStyle w:val="ConsPlusNormal"/>
              <w:jc w:val="center"/>
            </w:pPr>
          </w:p>
        </w:tc>
        <w:tc>
          <w:tcPr>
            <w:tcW w:w="1020" w:type="dxa"/>
            <w:vAlign w:val="center"/>
          </w:tcPr>
          <w:p w:rsidR="002D009A" w:rsidRPr="00527DF6" w:rsidRDefault="002D009A">
            <w:pPr>
              <w:pStyle w:val="ConsPlusNormal"/>
              <w:jc w:val="center"/>
            </w:pPr>
          </w:p>
        </w:tc>
        <w:tc>
          <w:tcPr>
            <w:tcW w:w="2211" w:type="dxa"/>
            <w:vAlign w:val="center"/>
          </w:tcPr>
          <w:p w:rsidR="002D009A" w:rsidRPr="00527DF6" w:rsidRDefault="002D009A">
            <w:pPr>
              <w:pStyle w:val="ConsPlusNormal"/>
              <w:jc w:val="center"/>
            </w:pPr>
          </w:p>
        </w:tc>
      </w:tr>
    </w:tbl>
    <w:p w:rsidR="002D009A" w:rsidRPr="00527DF6" w:rsidRDefault="002D009A">
      <w:pPr>
        <w:pStyle w:val="ConsPlusNormal"/>
        <w:sectPr w:rsidR="002D009A" w:rsidRPr="00527DF6">
          <w:pgSz w:w="16838" w:h="11905" w:orient="landscape"/>
          <w:pgMar w:top="1701" w:right="1134" w:bottom="850" w:left="1134" w:header="0" w:footer="0" w:gutter="0"/>
          <w:cols w:space="720"/>
          <w:titlePg/>
        </w:sectPr>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5</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pPr>
    </w:p>
    <w:p w:rsidR="002D009A" w:rsidRPr="00527DF6" w:rsidRDefault="002D009A">
      <w:pPr>
        <w:pStyle w:val="ConsPlusTitle"/>
        <w:jc w:val="center"/>
      </w:pPr>
      <w:bookmarkStart w:id="6" w:name="P392"/>
      <w:bookmarkEnd w:id="6"/>
      <w:r w:rsidRPr="00527DF6">
        <w:t>ЦЕЛЕВЫЕ ПОКАЗАТЕЛИ РЕЗУЛЬТАТИВНОСТИ ДЕЯТЕЛЬНОСТИ</w:t>
      </w:r>
    </w:p>
    <w:p w:rsidR="002D009A" w:rsidRPr="00527DF6" w:rsidRDefault="002D009A">
      <w:pPr>
        <w:pStyle w:val="ConsPlusTitle"/>
        <w:jc w:val="center"/>
      </w:pPr>
      <w:r w:rsidRPr="00527DF6">
        <w:t>ЮРИДИЧЕСКОГО ОТДЕЛА МЕЖРЕГИОНАЛЬНОГО КОНТРОЛЬНО-РЕВИЗИОННОГО</w:t>
      </w:r>
    </w:p>
    <w:p w:rsidR="002D009A" w:rsidRPr="00527DF6" w:rsidRDefault="002D009A">
      <w:pPr>
        <w:pStyle w:val="ConsPlusTitle"/>
        <w:jc w:val="center"/>
      </w:pPr>
      <w:r w:rsidRPr="00527DF6">
        <w:t>УПРАВЛЕНИЯ ФЕДЕРАЛЬНОГО КАЗНАЧЕЙСТВА И МЕТОДИКА ИХ РАСЧЕТОВ</w:t>
      </w:r>
    </w:p>
    <w:p w:rsidR="002D009A" w:rsidRPr="00527DF6" w:rsidRDefault="002D00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27DF6" w:rsidRPr="00527DF6">
        <w:tc>
          <w:tcPr>
            <w:tcW w:w="60" w:type="dxa"/>
            <w:tcBorders>
              <w:top w:val="nil"/>
              <w:left w:val="nil"/>
              <w:bottom w:val="nil"/>
              <w:right w:val="nil"/>
            </w:tcBorders>
            <w:shd w:val="clear" w:color="auto" w:fill="CED3F1"/>
            <w:tcMar>
              <w:top w:w="0" w:type="dxa"/>
              <w:left w:w="0" w:type="dxa"/>
              <w:bottom w:w="0" w:type="dxa"/>
              <w:right w:w="0" w:type="dxa"/>
            </w:tcMar>
          </w:tcPr>
          <w:p w:rsidR="002D009A" w:rsidRPr="00527DF6" w:rsidRDefault="002D00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009A" w:rsidRPr="00527DF6" w:rsidRDefault="002D009A">
            <w:pPr>
              <w:pStyle w:val="ConsPlusNormal"/>
              <w:jc w:val="center"/>
            </w:pPr>
            <w:r w:rsidRPr="00527DF6">
              <w:t>Список изменяющих документов</w:t>
            </w:r>
          </w:p>
          <w:p w:rsidR="002D009A" w:rsidRPr="00527DF6" w:rsidRDefault="002D009A">
            <w:pPr>
              <w:pStyle w:val="ConsPlusNormal"/>
              <w:jc w:val="center"/>
            </w:pPr>
            <w:r w:rsidRPr="00527DF6">
              <w:t>(в ред. Приказов Казначейства России от 01.12.2020 N 332,</w:t>
            </w:r>
          </w:p>
          <w:p w:rsidR="002D009A" w:rsidRPr="00527DF6" w:rsidRDefault="002D009A">
            <w:pPr>
              <w:pStyle w:val="ConsPlusNormal"/>
              <w:jc w:val="center"/>
            </w:pPr>
            <w:r w:rsidRPr="00527DF6">
              <w:t>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r>
    </w:tbl>
    <w:p w:rsidR="002D009A" w:rsidRPr="00527DF6" w:rsidRDefault="002D009A">
      <w:pPr>
        <w:pStyle w:val="ConsPlusNormal"/>
      </w:pPr>
    </w:p>
    <w:p w:rsidR="002D009A" w:rsidRPr="00527DF6" w:rsidRDefault="002D009A">
      <w:pPr>
        <w:pStyle w:val="ConsPlusNormal"/>
        <w:ind w:firstLine="540"/>
        <w:jc w:val="both"/>
      </w:pPr>
      <w:r w:rsidRPr="00527DF6">
        <w:t>1. Методика расчета целевых показателей результативности деятельности Юридического отдела Межрегионального контрольно-ревизионного управления Федерального казначейства (далее - МКРУ) осуществляется в следующем порядке:</w:t>
      </w:r>
    </w:p>
    <w:p w:rsidR="002D009A" w:rsidRPr="00527DF6" w:rsidRDefault="002D009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195"/>
        <w:gridCol w:w="4479"/>
      </w:tblGrid>
      <w:tr w:rsidR="00527DF6" w:rsidRPr="00527DF6">
        <w:tc>
          <w:tcPr>
            <w:tcW w:w="397" w:type="dxa"/>
            <w:vAlign w:val="center"/>
          </w:tcPr>
          <w:p w:rsidR="002D009A" w:rsidRPr="00527DF6" w:rsidRDefault="002D009A">
            <w:pPr>
              <w:pStyle w:val="ConsPlusNormal"/>
              <w:jc w:val="center"/>
            </w:pPr>
            <w:r w:rsidRPr="00527DF6">
              <w:t>N п/п</w:t>
            </w:r>
          </w:p>
        </w:tc>
        <w:tc>
          <w:tcPr>
            <w:tcW w:w="4195" w:type="dxa"/>
            <w:vAlign w:val="center"/>
          </w:tcPr>
          <w:p w:rsidR="002D009A" w:rsidRPr="00527DF6" w:rsidRDefault="002D009A">
            <w:pPr>
              <w:pStyle w:val="ConsPlusNormal"/>
              <w:jc w:val="center"/>
            </w:pPr>
            <w:r w:rsidRPr="00527DF6">
              <w:t>Наименование целевого показателя</w:t>
            </w:r>
          </w:p>
        </w:tc>
        <w:tc>
          <w:tcPr>
            <w:tcW w:w="4479" w:type="dxa"/>
            <w:vAlign w:val="center"/>
          </w:tcPr>
          <w:p w:rsidR="002D009A" w:rsidRPr="00527DF6" w:rsidRDefault="002D009A">
            <w:pPr>
              <w:pStyle w:val="ConsPlusNormal"/>
              <w:jc w:val="center"/>
            </w:pPr>
            <w:r w:rsidRPr="00527DF6">
              <w:t>Формула расчета</w:t>
            </w:r>
          </w:p>
        </w:tc>
      </w:tr>
      <w:tr w:rsidR="00527DF6" w:rsidRPr="00527DF6">
        <w:tc>
          <w:tcPr>
            <w:tcW w:w="397" w:type="dxa"/>
          </w:tcPr>
          <w:p w:rsidR="002D009A" w:rsidRPr="00527DF6" w:rsidRDefault="002D009A">
            <w:pPr>
              <w:pStyle w:val="ConsPlusNormal"/>
              <w:jc w:val="center"/>
            </w:pPr>
            <w:r w:rsidRPr="00527DF6">
              <w:t>1</w:t>
            </w:r>
          </w:p>
        </w:tc>
        <w:tc>
          <w:tcPr>
            <w:tcW w:w="4195" w:type="dxa"/>
          </w:tcPr>
          <w:p w:rsidR="002D009A" w:rsidRPr="00527DF6" w:rsidRDefault="002D009A">
            <w:pPr>
              <w:pStyle w:val="ConsPlusNormal"/>
              <w:jc w:val="both"/>
            </w:pPr>
            <w:r w:rsidRPr="00527DF6">
              <w:t>Общая результативность деятельности</w:t>
            </w:r>
          </w:p>
        </w:tc>
        <w:tc>
          <w:tcPr>
            <w:tcW w:w="4479" w:type="dxa"/>
          </w:tcPr>
          <w:p w:rsidR="002D009A" w:rsidRPr="00527DF6" w:rsidRDefault="002D009A">
            <w:pPr>
              <w:pStyle w:val="ConsPlusNormal"/>
              <w:jc w:val="center"/>
            </w:pPr>
            <w:r w:rsidRPr="00527DF6">
              <w:rPr>
                <w:noProof/>
                <w:position w:val="-17"/>
              </w:rPr>
              <w:drawing>
                <wp:inline distT="0" distB="0" distL="0" distR="0">
                  <wp:extent cx="2372360" cy="3638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2360" cy="363855"/>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РО - показатель общей результативности деятельности; 8 - количество задач;</w:t>
            </w:r>
          </w:p>
          <w:p w:rsidR="002D009A" w:rsidRPr="00527DF6" w:rsidRDefault="002D009A">
            <w:pPr>
              <w:pStyle w:val="ConsPlusNormal"/>
              <w:jc w:val="both"/>
            </w:pPr>
            <w:r w:rsidRPr="00527DF6">
              <w:t>Р1, Р2, Р3, Р4, Р5, Р6, Р7, Р8 - рассчитанные показатели результативности соответствующей задачи</w:t>
            </w:r>
          </w:p>
        </w:tc>
      </w:tr>
      <w:tr w:rsidR="00527DF6" w:rsidRPr="00527DF6">
        <w:tc>
          <w:tcPr>
            <w:tcW w:w="397" w:type="dxa"/>
          </w:tcPr>
          <w:p w:rsidR="002D009A" w:rsidRPr="00527DF6" w:rsidRDefault="002D009A">
            <w:pPr>
              <w:pStyle w:val="ConsPlusNormal"/>
              <w:jc w:val="center"/>
            </w:pPr>
            <w:r w:rsidRPr="00527DF6">
              <w:t>2</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завизированных приказов</w:t>
            </w:r>
          </w:p>
        </w:tc>
        <w:tc>
          <w:tcPr>
            <w:tcW w:w="4479" w:type="dxa"/>
          </w:tcPr>
          <w:p w:rsidR="002D009A" w:rsidRPr="00527DF6" w:rsidRDefault="002D009A">
            <w:pPr>
              <w:pStyle w:val="ConsPlusNormal"/>
              <w:jc w:val="center"/>
            </w:pPr>
            <w:r w:rsidRPr="00527DF6">
              <w:t>Р1 = 10 - С1 x Н1</w:t>
            </w:r>
          </w:p>
          <w:p w:rsidR="002D009A" w:rsidRPr="00527DF6" w:rsidRDefault="002D009A">
            <w:pPr>
              <w:pStyle w:val="ConsPlusNormal"/>
            </w:pPr>
          </w:p>
          <w:p w:rsidR="002D009A" w:rsidRPr="00527DF6" w:rsidRDefault="002D009A">
            <w:pPr>
              <w:pStyle w:val="ConsPlusNormal"/>
              <w:jc w:val="both"/>
            </w:pPr>
            <w:r w:rsidRPr="00527DF6">
              <w:t>Р1 -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С1 - санкция за нарушение задачи, значение которой составляет 0,5 балла;</w:t>
            </w:r>
          </w:p>
          <w:p w:rsidR="002D009A" w:rsidRPr="00527DF6" w:rsidRDefault="002D009A">
            <w:pPr>
              <w:pStyle w:val="ConsPlusNormal"/>
              <w:jc w:val="both"/>
            </w:pPr>
            <w:r w:rsidRPr="00527DF6">
              <w:t>Н1 -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3</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4479" w:type="dxa"/>
          </w:tcPr>
          <w:p w:rsidR="002D009A" w:rsidRPr="00527DF6" w:rsidRDefault="002D009A">
            <w:pPr>
              <w:pStyle w:val="ConsPlusNormal"/>
              <w:jc w:val="center"/>
            </w:pPr>
            <w:r w:rsidRPr="00527DF6">
              <w:t>Р2 = 10 - С2 x Н2</w:t>
            </w:r>
          </w:p>
          <w:p w:rsidR="002D009A" w:rsidRPr="00527DF6" w:rsidRDefault="002D009A">
            <w:pPr>
              <w:pStyle w:val="ConsPlusNormal"/>
            </w:pPr>
          </w:p>
          <w:p w:rsidR="002D009A" w:rsidRPr="00527DF6" w:rsidRDefault="002D009A">
            <w:pPr>
              <w:pStyle w:val="ConsPlusNormal"/>
              <w:jc w:val="both"/>
            </w:pPr>
            <w:r w:rsidRPr="00527DF6">
              <w:t>Р2 -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С2 - санкция за нарушение задачи, значение которой составляет 0,5 балла;</w:t>
            </w:r>
          </w:p>
          <w:p w:rsidR="002D009A" w:rsidRPr="00527DF6" w:rsidRDefault="002D009A">
            <w:pPr>
              <w:pStyle w:val="ConsPlusNormal"/>
              <w:jc w:val="both"/>
            </w:pPr>
            <w:r w:rsidRPr="00527DF6">
              <w:t>Н2 - количество нарушений, допущенных при выполнении задачи</w:t>
            </w:r>
          </w:p>
        </w:tc>
      </w:tr>
      <w:tr w:rsidR="00527DF6" w:rsidRPr="00527DF6">
        <w:tblPrEx>
          <w:tblBorders>
            <w:insideH w:val="nil"/>
          </w:tblBorders>
        </w:tblPrEx>
        <w:tc>
          <w:tcPr>
            <w:tcW w:w="397" w:type="dxa"/>
            <w:tcBorders>
              <w:bottom w:val="nil"/>
            </w:tcBorders>
          </w:tcPr>
          <w:p w:rsidR="002D009A" w:rsidRPr="00527DF6" w:rsidRDefault="002D009A">
            <w:pPr>
              <w:pStyle w:val="ConsPlusNormal"/>
              <w:jc w:val="center"/>
            </w:pPr>
            <w:r w:rsidRPr="00527DF6">
              <w:lastRenderedPageBreak/>
              <w:t>4</w:t>
            </w:r>
          </w:p>
        </w:tc>
        <w:tc>
          <w:tcPr>
            <w:tcW w:w="4195" w:type="dxa"/>
            <w:tcBorders>
              <w:bottom w:val="nil"/>
            </w:tcBorders>
          </w:tcPr>
          <w:p w:rsidR="002D009A" w:rsidRPr="00527DF6" w:rsidRDefault="002D009A">
            <w:pPr>
              <w:pStyle w:val="ConsPlusNormal"/>
              <w:jc w:val="both"/>
            </w:pPr>
            <w:r w:rsidRPr="00527DF6">
              <w:t>Соблюдение установленного порядка проведения правовой экспертизы проектов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4479" w:type="dxa"/>
            <w:tcBorders>
              <w:bottom w:val="nil"/>
            </w:tcBorders>
          </w:tcPr>
          <w:p w:rsidR="002D009A" w:rsidRPr="00527DF6" w:rsidRDefault="002D009A">
            <w:pPr>
              <w:pStyle w:val="ConsPlusNormal"/>
              <w:jc w:val="center"/>
            </w:pPr>
            <w:r w:rsidRPr="00527DF6">
              <w:t>Р3 = 10 - С3 x Н3</w:t>
            </w:r>
          </w:p>
          <w:p w:rsidR="002D009A" w:rsidRPr="00527DF6" w:rsidRDefault="002D009A">
            <w:pPr>
              <w:pStyle w:val="ConsPlusNormal"/>
            </w:pPr>
          </w:p>
          <w:p w:rsidR="002D009A" w:rsidRPr="00527DF6" w:rsidRDefault="002D009A">
            <w:pPr>
              <w:pStyle w:val="ConsPlusNormal"/>
              <w:jc w:val="both"/>
            </w:pPr>
            <w:r w:rsidRPr="00527DF6">
              <w:t>Р3 -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С3 - санкция за нарушение задачи, значение которой составляет 0,5 балла;</w:t>
            </w:r>
          </w:p>
          <w:p w:rsidR="002D009A" w:rsidRPr="00527DF6" w:rsidRDefault="002D009A">
            <w:pPr>
              <w:pStyle w:val="ConsPlusNormal"/>
              <w:jc w:val="both"/>
            </w:pPr>
            <w:r w:rsidRPr="00527DF6">
              <w:t>Н3 - количество нарушений, допущенных при выполнении задачи</w:t>
            </w:r>
          </w:p>
        </w:tc>
      </w:tr>
      <w:tr w:rsidR="00527DF6" w:rsidRPr="00527DF6">
        <w:tblPrEx>
          <w:tblBorders>
            <w:insideH w:val="nil"/>
          </w:tblBorders>
        </w:tblPrEx>
        <w:tc>
          <w:tcPr>
            <w:tcW w:w="9071" w:type="dxa"/>
            <w:gridSpan w:val="3"/>
            <w:tcBorders>
              <w:top w:val="nil"/>
            </w:tcBorders>
          </w:tcPr>
          <w:p w:rsidR="002D009A" w:rsidRPr="00527DF6" w:rsidRDefault="002D009A">
            <w:pPr>
              <w:pStyle w:val="ConsPlusNormal"/>
              <w:jc w:val="both"/>
            </w:pPr>
            <w:r w:rsidRPr="00527DF6">
              <w:t>(в ред. Приказа Казначейства России от 29.12.2022 N 431)</w:t>
            </w:r>
          </w:p>
        </w:tc>
      </w:tr>
      <w:tr w:rsidR="00527DF6" w:rsidRPr="00527DF6">
        <w:tc>
          <w:tcPr>
            <w:tcW w:w="397" w:type="dxa"/>
          </w:tcPr>
          <w:p w:rsidR="002D009A" w:rsidRPr="00527DF6" w:rsidRDefault="002D009A">
            <w:pPr>
              <w:pStyle w:val="ConsPlusNormal"/>
              <w:jc w:val="center"/>
            </w:pPr>
            <w:r w:rsidRPr="00527DF6">
              <w:t>5</w:t>
            </w:r>
          </w:p>
        </w:tc>
        <w:tc>
          <w:tcPr>
            <w:tcW w:w="4195" w:type="dxa"/>
          </w:tcPr>
          <w:p w:rsidR="002D009A" w:rsidRPr="00527DF6" w:rsidRDefault="002D009A">
            <w:pPr>
              <w:pStyle w:val="ConsPlusNormal"/>
              <w:jc w:val="both"/>
            </w:pPr>
            <w:r w:rsidRPr="00527DF6">
              <w:t>Соблюдение порядка осуществления производства по делам об административных правонарушениях</w:t>
            </w:r>
          </w:p>
        </w:tc>
        <w:tc>
          <w:tcPr>
            <w:tcW w:w="4479" w:type="dxa"/>
          </w:tcPr>
          <w:p w:rsidR="002D009A" w:rsidRPr="00527DF6" w:rsidRDefault="002D009A">
            <w:pPr>
              <w:pStyle w:val="ConsPlusNormal"/>
              <w:jc w:val="center"/>
            </w:pPr>
            <w:r w:rsidRPr="00527DF6">
              <w:t>Р4 = 10 - С4 x Н4</w:t>
            </w:r>
          </w:p>
          <w:p w:rsidR="002D009A" w:rsidRPr="00527DF6" w:rsidRDefault="002D009A">
            <w:pPr>
              <w:pStyle w:val="ConsPlusNormal"/>
            </w:pPr>
          </w:p>
          <w:p w:rsidR="002D009A" w:rsidRPr="00527DF6" w:rsidRDefault="002D009A">
            <w:pPr>
              <w:pStyle w:val="ConsPlusNormal"/>
              <w:jc w:val="both"/>
            </w:pPr>
            <w:r w:rsidRPr="00527DF6">
              <w:t>Р4 -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С4 - санкция за нарушение задачи, значение которой составляет 0,5 балла;</w:t>
            </w:r>
          </w:p>
          <w:p w:rsidR="002D009A" w:rsidRPr="00527DF6" w:rsidRDefault="002D009A">
            <w:pPr>
              <w:pStyle w:val="ConsPlusNormal"/>
              <w:jc w:val="both"/>
            </w:pPr>
            <w:r w:rsidRPr="00527DF6">
              <w:t>Н4 -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6</w:t>
            </w:r>
          </w:p>
        </w:tc>
        <w:tc>
          <w:tcPr>
            <w:tcW w:w="4195" w:type="dxa"/>
          </w:tcPr>
          <w:p w:rsidR="002D009A" w:rsidRPr="00527DF6" w:rsidRDefault="002D009A">
            <w:pPr>
              <w:pStyle w:val="ConsPlusNormal"/>
              <w:jc w:val="both"/>
            </w:pPr>
            <w:r w:rsidRPr="00527DF6">
              <w:t>Соблюдение установленного порядка ведения работы по представлению интересов МКРУ в судах</w:t>
            </w:r>
          </w:p>
        </w:tc>
        <w:tc>
          <w:tcPr>
            <w:tcW w:w="4479" w:type="dxa"/>
          </w:tcPr>
          <w:p w:rsidR="002D009A" w:rsidRPr="00527DF6" w:rsidRDefault="002D009A">
            <w:pPr>
              <w:pStyle w:val="ConsPlusNormal"/>
              <w:jc w:val="center"/>
            </w:pPr>
            <w:r w:rsidRPr="00527DF6">
              <w:t>Р5 = 10 - С5 x Н5</w:t>
            </w:r>
          </w:p>
          <w:p w:rsidR="002D009A" w:rsidRPr="00527DF6" w:rsidRDefault="002D009A">
            <w:pPr>
              <w:pStyle w:val="ConsPlusNormal"/>
            </w:pPr>
          </w:p>
          <w:p w:rsidR="002D009A" w:rsidRPr="00527DF6" w:rsidRDefault="002D009A">
            <w:pPr>
              <w:pStyle w:val="ConsPlusNormal"/>
              <w:jc w:val="both"/>
            </w:pPr>
            <w:r w:rsidRPr="00527DF6">
              <w:t>Р5 -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С5 - санкция за нарушение задачи, значение которой составляет 0,5 балла;</w:t>
            </w:r>
          </w:p>
          <w:p w:rsidR="002D009A" w:rsidRPr="00527DF6" w:rsidRDefault="002D009A">
            <w:pPr>
              <w:pStyle w:val="ConsPlusNormal"/>
              <w:jc w:val="both"/>
            </w:pPr>
            <w:r w:rsidRPr="00527DF6">
              <w:t>Н5 -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7</w:t>
            </w:r>
          </w:p>
        </w:tc>
        <w:tc>
          <w:tcPr>
            <w:tcW w:w="4195" w:type="dxa"/>
          </w:tcPr>
          <w:p w:rsidR="002D009A" w:rsidRPr="00527DF6" w:rsidRDefault="002D009A">
            <w:pPr>
              <w:pStyle w:val="ConsPlusNormal"/>
              <w:jc w:val="both"/>
            </w:pPr>
            <w:r w:rsidRPr="00527DF6">
              <w:t>Соблюдение порядка формирования и направления в Федеральное казначейство информации и отчетности о деятельности Юридического отдела МКРУ</w:t>
            </w:r>
          </w:p>
        </w:tc>
        <w:tc>
          <w:tcPr>
            <w:tcW w:w="4479" w:type="dxa"/>
          </w:tcPr>
          <w:p w:rsidR="002D009A" w:rsidRPr="00527DF6" w:rsidRDefault="002D009A">
            <w:pPr>
              <w:pStyle w:val="ConsPlusNormal"/>
              <w:jc w:val="center"/>
            </w:pPr>
            <w:r w:rsidRPr="00527DF6">
              <w:t>Р6 = 10 - С6 x Н6</w:t>
            </w:r>
          </w:p>
          <w:p w:rsidR="002D009A" w:rsidRPr="00527DF6" w:rsidRDefault="002D009A">
            <w:pPr>
              <w:pStyle w:val="ConsPlusNormal"/>
            </w:pPr>
          </w:p>
          <w:p w:rsidR="002D009A" w:rsidRPr="00527DF6" w:rsidRDefault="002D009A">
            <w:pPr>
              <w:pStyle w:val="ConsPlusNormal"/>
              <w:jc w:val="both"/>
            </w:pPr>
            <w:r w:rsidRPr="00527DF6">
              <w:t>Р6 -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С6 - санкция за нарушение задачи, значение которой составляет 0,5 балла;</w:t>
            </w:r>
          </w:p>
          <w:p w:rsidR="002D009A" w:rsidRPr="00527DF6" w:rsidRDefault="002D009A">
            <w:pPr>
              <w:pStyle w:val="ConsPlusNormal"/>
              <w:jc w:val="both"/>
            </w:pPr>
            <w:r w:rsidRPr="00527DF6">
              <w:t>Н6 -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8</w:t>
            </w:r>
          </w:p>
        </w:tc>
        <w:tc>
          <w:tcPr>
            <w:tcW w:w="4195" w:type="dxa"/>
          </w:tcPr>
          <w:p w:rsidR="002D009A" w:rsidRPr="00527DF6" w:rsidRDefault="002D009A">
            <w:pPr>
              <w:pStyle w:val="ConsPlusNormal"/>
              <w:jc w:val="both"/>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479" w:type="dxa"/>
          </w:tcPr>
          <w:p w:rsidR="002D009A" w:rsidRPr="00527DF6" w:rsidRDefault="002D009A">
            <w:pPr>
              <w:pStyle w:val="ConsPlusNormal"/>
              <w:jc w:val="center"/>
            </w:pPr>
            <w:r w:rsidRPr="00527DF6">
              <w:t>Р7 = 10 - С7 x Н7</w:t>
            </w:r>
          </w:p>
          <w:p w:rsidR="002D009A" w:rsidRPr="00527DF6" w:rsidRDefault="002D009A">
            <w:pPr>
              <w:pStyle w:val="ConsPlusNormal"/>
            </w:pPr>
          </w:p>
          <w:p w:rsidR="002D009A" w:rsidRPr="00527DF6" w:rsidRDefault="002D009A">
            <w:pPr>
              <w:pStyle w:val="ConsPlusNormal"/>
              <w:jc w:val="both"/>
            </w:pPr>
            <w:r w:rsidRPr="00527DF6">
              <w:t>Р7 -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С7 - санкция за нарушение задачи, значение которой составляет 0,5 балла;</w:t>
            </w:r>
          </w:p>
          <w:p w:rsidR="002D009A" w:rsidRPr="00527DF6" w:rsidRDefault="002D009A">
            <w:pPr>
              <w:pStyle w:val="ConsPlusNormal"/>
              <w:jc w:val="both"/>
            </w:pPr>
            <w:r w:rsidRPr="00527DF6">
              <w:t>Н7 - количество нарушений, допущенных при выполнении задачи</w:t>
            </w:r>
          </w:p>
        </w:tc>
      </w:tr>
      <w:tr w:rsidR="002D009A" w:rsidRPr="00527DF6">
        <w:tc>
          <w:tcPr>
            <w:tcW w:w="397" w:type="dxa"/>
          </w:tcPr>
          <w:p w:rsidR="002D009A" w:rsidRPr="00527DF6" w:rsidRDefault="002D009A">
            <w:pPr>
              <w:pStyle w:val="ConsPlusNormal"/>
              <w:jc w:val="center"/>
            </w:pPr>
            <w:r w:rsidRPr="00527DF6">
              <w:t>9</w:t>
            </w:r>
          </w:p>
        </w:tc>
        <w:tc>
          <w:tcPr>
            <w:tcW w:w="4195" w:type="dxa"/>
          </w:tcPr>
          <w:p w:rsidR="002D009A" w:rsidRPr="00527DF6" w:rsidRDefault="002D009A">
            <w:pPr>
              <w:pStyle w:val="ConsPlusNormal"/>
              <w:jc w:val="both"/>
            </w:pPr>
            <w:r w:rsidRPr="00527DF6">
              <w:t xml:space="preserve">Отсутствие не учтенных нарушений в предшествующих отчетах, но выявленных в </w:t>
            </w:r>
            <w:r w:rsidRPr="00527DF6">
              <w:lastRenderedPageBreak/>
              <w:t>текущем периоде</w:t>
            </w:r>
          </w:p>
        </w:tc>
        <w:tc>
          <w:tcPr>
            <w:tcW w:w="4479" w:type="dxa"/>
          </w:tcPr>
          <w:p w:rsidR="002D009A" w:rsidRPr="00527DF6" w:rsidRDefault="002D009A">
            <w:pPr>
              <w:pStyle w:val="ConsPlusNormal"/>
              <w:jc w:val="center"/>
            </w:pPr>
            <w:r w:rsidRPr="00527DF6">
              <w:rPr>
                <w:noProof/>
                <w:position w:val="-20"/>
              </w:rPr>
              <w:lastRenderedPageBreak/>
              <w:drawing>
                <wp:inline distT="0" distB="0" distL="0" distR="0">
                  <wp:extent cx="1156970" cy="4025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6970" cy="402590"/>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Р8 -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proofErr w:type="spellStart"/>
            <w:r w:rsidRPr="00527DF6">
              <w:t>Сi</w:t>
            </w:r>
            <w:proofErr w:type="spellEnd"/>
            <w:r w:rsidRPr="00527DF6">
              <w:t xml:space="preserve"> - размер санкции соответствующей задачи;</w:t>
            </w:r>
          </w:p>
          <w:p w:rsidR="002D009A" w:rsidRPr="00527DF6" w:rsidRDefault="002D009A">
            <w:pPr>
              <w:pStyle w:val="ConsPlusNormal"/>
              <w:jc w:val="both"/>
            </w:pPr>
            <w:proofErr w:type="spellStart"/>
            <w:r w:rsidRPr="00527DF6">
              <w:t>Нi</w:t>
            </w:r>
            <w:proofErr w:type="spellEnd"/>
            <w:r w:rsidRPr="00527DF6">
              <w:t xml:space="preserve"> - количество нарушений соответствующей задачи, не учтенных в предыдущем периоде;</w:t>
            </w:r>
          </w:p>
          <w:p w:rsidR="002D009A" w:rsidRPr="00527DF6" w:rsidRDefault="002D009A">
            <w:pPr>
              <w:pStyle w:val="ConsPlusNormal"/>
              <w:jc w:val="both"/>
            </w:pPr>
            <w:r w:rsidRPr="00527DF6">
              <w:t>i - порядковый номер соответствующей задачи;</w:t>
            </w:r>
          </w:p>
          <w:p w:rsidR="002D009A" w:rsidRPr="00527DF6" w:rsidRDefault="002D009A">
            <w:pPr>
              <w:pStyle w:val="ConsPlusNormal"/>
              <w:jc w:val="both"/>
            </w:pPr>
            <w:r w:rsidRPr="00527DF6">
              <w:t>i = 1, 2, 3, 4, 5, 6, 7.</w:t>
            </w:r>
          </w:p>
        </w:tc>
      </w:tr>
    </w:tbl>
    <w:p w:rsidR="002D009A" w:rsidRPr="00527DF6" w:rsidRDefault="002D009A">
      <w:pPr>
        <w:pStyle w:val="ConsPlusNormal"/>
      </w:pPr>
    </w:p>
    <w:p w:rsidR="002D009A" w:rsidRPr="00527DF6" w:rsidRDefault="002D009A">
      <w:pPr>
        <w:pStyle w:val="ConsPlusNormal"/>
        <w:ind w:firstLine="540"/>
        <w:jc w:val="both"/>
      </w:pPr>
      <w:r w:rsidRPr="00527DF6">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2D009A" w:rsidRPr="00527DF6" w:rsidRDefault="002D009A">
      <w:pPr>
        <w:pStyle w:val="ConsPlusNormal"/>
        <w:spacing w:before="220"/>
        <w:ind w:firstLine="540"/>
        <w:jc w:val="both"/>
      </w:pPr>
      <w:r w:rsidRPr="00527DF6">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2D009A" w:rsidRPr="00527DF6" w:rsidRDefault="002D009A">
      <w:pPr>
        <w:pStyle w:val="ConsPlusNormal"/>
        <w:spacing w:before="220"/>
        <w:ind w:firstLine="540"/>
        <w:jc w:val="both"/>
      </w:pPr>
      <w:r w:rsidRPr="00527DF6">
        <w:t>4. Типовое нарушение соответствующей задачи, повлекшее их множественность, учитывается как одно нарушение соответствующей задачи.</w:t>
      </w:r>
    </w:p>
    <w:p w:rsidR="002D009A" w:rsidRPr="00527DF6" w:rsidRDefault="002D009A">
      <w:pPr>
        <w:pStyle w:val="ConsPlusNormal"/>
        <w:spacing w:before="220"/>
        <w:ind w:firstLine="540"/>
        <w:jc w:val="both"/>
      </w:pPr>
      <w:r w:rsidRPr="00527DF6">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2D009A" w:rsidRPr="00527DF6" w:rsidRDefault="002D009A">
      <w:pPr>
        <w:pStyle w:val="ConsPlusNormal"/>
        <w:spacing w:before="220"/>
        <w:ind w:firstLine="540"/>
        <w:jc w:val="both"/>
      </w:pPr>
      <w:r w:rsidRPr="00527DF6">
        <w:t>6. По показателю 5 "Соблюдение порядка осуществления производства по делам об административных правонарушениях" информация представляется Отделом производств по делам об административных правонарушениях Межрегионального контрольно-ревизионного управления Федерального казначейства.</w:t>
      </w:r>
    </w:p>
    <w:p w:rsidR="002D009A" w:rsidRPr="00527DF6" w:rsidRDefault="002D009A">
      <w:pPr>
        <w:pStyle w:val="ConsPlusNormal"/>
        <w:jc w:val="both"/>
      </w:pPr>
      <w:r w:rsidRPr="00527DF6">
        <w:t>(п. 6 введен Приказом Казначейства России от 01.12.2020 N 332)</w:t>
      </w: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6</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27DF6" w:rsidRPr="00527DF6">
        <w:tc>
          <w:tcPr>
            <w:tcW w:w="60" w:type="dxa"/>
            <w:tcBorders>
              <w:top w:val="nil"/>
              <w:left w:val="nil"/>
              <w:bottom w:val="nil"/>
              <w:right w:val="nil"/>
            </w:tcBorders>
            <w:shd w:val="clear" w:color="auto" w:fill="CED3F1"/>
            <w:tcMar>
              <w:top w:w="0" w:type="dxa"/>
              <w:left w:w="0" w:type="dxa"/>
              <w:bottom w:w="0" w:type="dxa"/>
              <w:right w:w="0" w:type="dxa"/>
            </w:tcMar>
          </w:tcPr>
          <w:p w:rsidR="002D009A" w:rsidRPr="00527DF6" w:rsidRDefault="002D00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009A" w:rsidRPr="00527DF6" w:rsidRDefault="002D009A">
            <w:pPr>
              <w:pStyle w:val="ConsPlusNormal"/>
              <w:jc w:val="center"/>
            </w:pPr>
            <w:r w:rsidRPr="00527DF6">
              <w:t>Список изменяющих документов</w:t>
            </w:r>
          </w:p>
          <w:p w:rsidR="002D009A" w:rsidRPr="00527DF6" w:rsidRDefault="002D009A">
            <w:pPr>
              <w:pStyle w:val="ConsPlusNormal"/>
              <w:jc w:val="center"/>
            </w:pPr>
            <w:r w:rsidRPr="00527DF6">
              <w:t>(в ред. Приказа Казначейства России от 29.12.2022 N 431)</w:t>
            </w: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r>
    </w:tbl>
    <w:p w:rsidR="002D009A" w:rsidRPr="00527DF6" w:rsidRDefault="002D009A">
      <w:pPr>
        <w:pStyle w:val="ConsPlusNormal"/>
      </w:pPr>
    </w:p>
    <w:p w:rsidR="002D009A" w:rsidRPr="00527DF6" w:rsidRDefault="002D009A">
      <w:pPr>
        <w:pStyle w:val="ConsPlusNormal"/>
        <w:jc w:val="center"/>
      </w:pPr>
      <w:bookmarkStart w:id="7" w:name="P495"/>
      <w:bookmarkEnd w:id="7"/>
      <w:r w:rsidRPr="00527DF6">
        <w:t>ОТЧЕТ</w:t>
      </w:r>
    </w:p>
    <w:p w:rsidR="002D009A" w:rsidRPr="00527DF6" w:rsidRDefault="002D009A">
      <w:pPr>
        <w:pStyle w:val="ConsPlusNormal"/>
        <w:jc w:val="center"/>
      </w:pPr>
      <w:r w:rsidRPr="00527DF6">
        <w:t>за первое полугодие 20__ года/20__ год</w:t>
      </w:r>
    </w:p>
    <w:p w:rsidR="002D009A" w:rsidRPr="00527DF6" w:rsidRDefault="002D009A">
      <w:pPr>
        <w:pStyle w:val="ConsPlusNormal"/>
        <w:jc w:val="center"/>
      </w:pPr>
      <w:r w:rsidRPr="00527DF6">
        <w:t>о результативности деятельности Юридического отдела</w:t>
      </w:r>
    </w:p>
    <w:p w:rsidR="002D009A" w:rsidRPr="00527DF6" w:rsidRDefault="002D009A">
      <w:pPr>
        <w:pStyle w:val="ConsPlusNormal"/>
        <w:jc w:val="center"/>
      </w:pPr>
      <w:r w:rsidRPr="00527DF6">
        <w:t>Межрегионального контрольно-ревизионного управления</w:t>
      </w:r>
    </w:p>
    <w:p w:rsidR="002D009A" w:rsidRPr="00527DF6" w:rsidRDefault="002D009A">
      <w:pPr>
        <w:pStyle w:val="ConsPlusNormal"/>
        <w:jc w:val="center"/>
      </w:pPr>
      <w:r w:rsidRPr="00527DF6">
        <w:t>Федерального казначейства</w:t>
      </w:r>
    </w:p>
    <w:p w:rsidR="002D009A" w:rsidRPr="00527DF6" w:rsidRDefault="002D009A">
      <w:pPr>
        <w:pStyle w:val="ConsPlusNormal"/>
      </w:pPr>
    </w:p>
    <w:p w:rsidR="002D009A" w:rsidRPr="00527DF6" w:rsidRDefault="002D009A">
      <w:pPr>
        <w:pStyle w:val="ConsPlusNormal"/>
        <w:sectPr w:rsidR="002D009A" w:rsidRPr="00527D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20"/>
        <w:gridCol w:w="1020"/>
        <w:gridCol w:w="1474"/>
        <w:gridCol w:w="1020"/>
        <w:gridCol w:w="964"/>
        <w:gridCol w:w="1077"/>
        <w:gridCol w:w="1020"/>
        <w:gridCol w:w="1020"/>
        <w:gridCol w:w="1928"/>
      </w:tblGrid>
      <w:tr w:rsidR="00527DF6" w:rsidRPr="00527DF6">
        <w:tc>
          <w:tcPr>
            <w:tcW w:w="850" w:type="dxa"/>
          </w:tcPr>
          <w:p w:rsidR="002D009A" w:rsidRPr="00527DF6" w:rsidRDefault="002D009A">
            <w:pPr>
              <w:pStyle w:val="ConsPlusNormal"/>
            </w:pPr>
          </w:p>
        </w:tc>
        <w:tc>
          <w:tcPr>
            <w:tcW w:w="1020" w:type="dxa"/>
          </w:tcPr>
          <w:p w:rsidR="002D009A" w:rsidRPr="00527DF6" w:rsidRDefault="002D009A">
            <w:pPr>
              <w:pStyle w:val="ConsPlusNormal"/>
              <w:jc w:val="center"/>
            </w:pPr>
            <w:r w:rsidRPr="00527DF6">
              <w:t>Общая результативность деятельности</w:t>
            </w:r>
          </w:p>
        </w:tc>
        <w:tc>
          <w:tcPr>
            <w:tcW w:w="1020"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завизированных приказов</w:t>
            </w:r>
          </w:p>
        </w:tc>
        <w:tc>
          <w:tcPr>
            <w:tcW w:w="1474"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1020" w:type="dxa"/>
          </w:tcPr>
          <w:p w:rsidR="002D009A" w:rsidRPr="00527DF6" w:rsidRDefault="002D009A">
            <w:pPr>
              <w:pStyle w:val="ConsPlusNormal"/>
              <w:jc w:val="center"/>
            </w:pPr>
            <w:r w:rsidRPr="00527DF6">
              <w:t xml:space="preserve">Соблюдение установленного порядка проведения правовой экспертизы проектов представлений, предписаний, предупреждений и уведомлений о применении бюджетных мер принуждения, направленных по результатам проведенных </w:t>
            </w:r>
            <w:r w:rsidRPr="00527DF6">
              <w:lastRenderedPageBreak/>
              <w:t>контрольных мероприятий</w:t>
            </w:r>
          </w:p>
        </w:tc>
        <w:tc>
          <w:tcPr>
            <w:tcW w:w="964" w:type="dxa"/>
          </w:tcPr>
          <w:p w:rsidR="002D009A" w:rsidRPr="00527DF6" w:rsidRDefault="002D009A">
            <w:pPr>
              <w:pStyle w:val="ConsPlusNormal"/>
              <w:jc w:val="center"/>
            </w:pPr>
            <w:r w:rsidRPr="00527DF6">
              <w:lastRenderedPageBreak/>
              <w:t>Соблюдение порядка осуществления производства по делам об административных правонарушениях</w:t>
            </w:r>
          </w:p>
        </w:tc>
        <w:tc>
          <w:tcPr>
            <w:tcW w:w="1077" w:type="dxa"/>
          </w:tcPr>
          <w:p w:rsidR="002D009A" w:rsidRPr="00527DF6" w:rsidRDefault="002D009A">
            <w:pPr>
              <w:pStyle w:val="ConsPlusNormal"/>
              <w:jc w:val="center"/>
            </w:pPr>
            <w:r w:rsidRPr="00527DF6">
              <w:t>Соблюдение установленного порядка ведения работы по представлению интересен МКРУ в судах</w:t>
            </w:r>
          </w:p>
        </w:tc>
        <w:tc>
          <w:tcPr>
            <w:tcW w:w="1020" w:type="dxa"/>
          </w:tcPr>
          <w:p w:rsidR="002D009A" w:rsidRPr="00527DF6" w:rsidRDefault="002D009A">
            <w:pPr>
              <w:pStyle w:val="ConsPlusNormal"/>
              <w:jc w:val="center"/>
            </w:pPr>
            <w:r w:rsidRPr="00527DF6">
              <w:t>Соблюдение порядка формирования и направления в Федеральное казначейство информации и отчетности о деятельности Юридического отдела МКРУ</w:t>
            </w:r>
          </w:p>
        </w:tc>
        <w:tc>
          <w:tcPr>
            <w:tcW w:w="1020" w:type="dxa"/>
          </w:tcPr>
          <w:p w:rsidR="002D009A" w:rsidRPr="00527DF6" w:rsidRDefault="002D009A">
            <w:pPr>
              <w:pStyle w:val="ConsPlusNormal"/>
              <w:jc w:val="center"/>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1928" w:type="dxa"/>
          </w:tcPr>
          <w:p w:rsidR="002D009A" w:rsidRPr="00527DF6" w:rsidRDefault="002D009A">
            <w:pPr>
              <w:pStyle w:val="ConsPlusNormal"/>
              <w:jc w:val="center"/>
            </w:pPr>
            <w:r w:rsidRPr="00527DF6">
              <w:t>Отсутствие не учтенных нарушений в предшествующих отчетах, по выявленных в текущем периоде</w:t>
            </w:r>
          </w:p>
        </w:tc>
      </w:tr>
      <w:tr w:rsidR="00527DF6" w:rsidRPr="00527DF6">
        <w:tc>
          <w:tcPr>
            <w:tcW w:w="850" w:type="dxa"/>
            <w:vAlign w:val="center"/>
          </w:tcPr>
          <w:p w:rsidR="002D009A" w:rsidRPr="00527DF6" w:rsidRDefault="002D009A">
            <w:pPr>
              <w:pStyle w:val="ConsPlusNormal"/>
              <w:jc w:val="center"/>
            </w:pPr>
            <w:r w:rsidRPr="00527DF6">
              <w:t>Расчет</w:t>
            </w:r>
          </w:p>
        </w:tc>
        <w:tc>
          <w:tcPr>
            <w:tcW w:w="1020" w:type="dxa"/>
            <w:vAlign w:val="center"/>
          </w:tcPr>
          <w:p w:rsidR="002D009A" w:rsidRPr="00527DF6" w:rsidRDefault="002D009A">
            <w:pPr>
              <w:pStyle w:val="ConsPlusNormal"/>
              <w:jc w:val="center"/>
            </w:pPr>
            <w:r w:rsidRPr="00527DF6">
              <w:t>РО = (Р1 + Р2 + Р3 + Р4 + Р5 + Р6 + Р7 + Р8) / 8</w:t>
            </w:r>
          </w:p>
        </w:tc>
        <w:tc>
          <w:tcPr>
            <w:tcW w:w="1020" w:type="dxa"/>
            <w:vAlign w:val="center"/>
          </w:tcPr>
          <w:p w:rsidR="002D009A" w:rsidRPr="00527DF6" w:rsidRDefault="002D009A">
            <w:pPr>
              <w:pStyle w:val="ConsPlusNormal"/>
              <w:jc w:val="center"/>
            </w:pPr>
            <w:r w:rsidRPr="00527DF6">
              <w:t>Р1 = 10 - С1 x Н1</w:t>
            </w:r>
          </w:p>
        </w:tc>
        <w:tc>
          <w:tcPr>
            <w:tcW w:w="1474" w:type="dxa"/>
            <w:vAlign w:val="center"/>
          </w:tcPr>
          <w:p w:rsidR="002D009A" w:rsidRPr="00527DF6" w:rsidRDefault="002D009A">
            <w:pPr>
              <w:pStyle w:val="ConsPlusNormal"/>
              <w:jc w:val="center"/>
            </w:pPr>
            <w:r w:rsidRPr="00527DF6">
              <w:t>Р2 = 10 - С2 x Н2</w:t>
            </w:r>
          </w:p>
        </w:tc>
        <w:tc>
          <w:tcPr>
            <w:tcW w:w="1020" w:type="dxa"/>
            <w:vAlign w:val="center"/>
          </w:tcPr>
          <w:p w:rsidR="002D009A" w:rsidRPr="00527DF6" w:rsidRDefault="002D009A">
            <w:pPr>
              <w:pStyle w:val="ConsPlusNormal"/>
              <w:jc w:val="center"/>
            </w:pPr>
            <w:r w:rsidRPr="00527DF6">
              <w:t>Р3 = 10 - С3 x Н3</w:t>
            </w:r>
          </w:p>
        </w:tc>
        <w:tc>
          <w:tcPr>
            <w:tcW w:w="964" w:type="dxa"/>
            <w:vAlign w:val="center"/>
          </w:tcPr>
          <w:p w:rsidR="002D009A" w:rsidRPr="00527DF6" w:rsidRDefault="002D009A">
            <w:pPr>
              <w:pStyle w:val="ConsPlusNormal"/>
              <w:jc w:val="center"/>
            </w:pPr>
            <w:r w:rsidRPr="00527DF6">
              <w:t>Р4 = 10 - С4 x Н4</w:t>
            </w:r>
          </w:p>
        </w:tc>
        <w:tc>
          <w:tcPr>
            <w:tcW w:w="1077" w:type="dxa"/>
            <w:vAlign w:val="center"/>
          </w:tcPr>
          <w:p w:rsidR="002D009A" w:rsidRPr="00527DF6" w:rsidRDefault="002D009A">
            <w:pPr>
              <w:pStyle w:val="ConsPlusNormal"/>
              <w:jc w:val="center"/>
            </w:pPr>
            <w:r w:rsidRPr="00527DF6">
              <w:t>Р5 = 10 - С5 x Н5</w:t>
            </w:r>
          </w:p>
        </w:tc>
        <w:tc>
          <w:tcPr>
            <w:tcW w:w="1020" w:type="dxa"/>
            <w:vAlign w:val="center"/>
          </w:tcPr>
          <w:p w:rsidR="002D009A" w:rsidRPr="00527DF6" w:rsidRDefault="002D009A">
            <w:pPr>
              <w:pStyle w:val="ConsPlusNormal"/>
              <w:jc w:val="center"/>
            </w:pPr>
            <w:r w:rsidRPr="00527DF6">
              <w:t>Р6 = 10 - С6 x Н6</w:t>
            </w:r>
          </w:p>
        </w:tc>
        <w:tc>
          <w:tcPr>
            <w:tcW w:w="1020" w:type="dxa"/>
            <w:vAlign w:val="center"/>
          </w:tcPr>
          <w:p w:rsidR="002D009A" w:rsidRPr="00527DF6" w:rsidRDefault="002D009A">
            <w:pPr>
              <w:pStyle w:val="ConsPlusNormal"/>
              <w:jc w:val="center"/>
            </w:pPr>
            <w:r w:rsidRPr="00527DF6">
              <w:t>Р7 = 10 - С7 x Н7</w:t>
            </w:r>
          </w:p>
        </w:tc>
        <w:tc>
          <w:tcPr>
            <w:tcW w:w="1928" w:type="dxa"/>
            <w:vAlign w:val="center"/>
          </w:tcPr>
          <w:p w:rsidR="002D009A" w:rsidRPr="00527DF6" w:rsidRDefault="002D009A">
            <w:pPr>
              <w:pStyle w:val="ConsPlusNormal"/>
              <w:jc w:val="center"/>
            </w:pPr>
            <w:r w:rsidRPr="00527DF6">
              <w:rPr>
                <w:noProof/>
                <w:position w:val="-20"/>
              </w:rPr>
              <w:drawing>
                <wp:inline distT="0" distB="0" distL="0" distR="0">
                  <wp:extent cx="1145540" cy="3981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5540" cy="398145"/>
                          </a:xfrm>
                          <a:prstGeom prst="rect">
                            <a:avLst/>
                          </a:prstGeom>
                          <a:noFill/>
                          <a:ln>
                            <a:noFill/>
                          </a:ln>
                        </pic:spPr>
                      </pic:pic>
                    </a:graphicData>
                  </a:graphic>
                </wp:inline>
              </w:drawing>
            </w:r>
          </w:p>
        </w:tc>
      </w:tr>
      <w:tr w:rsidR="00527DF6" w:rsidRPr="00527DF6">
        <w:tc>
          <w:tcPr>
            <w:tcW w:w="850" w:type="dxa"/>
            <w:vAlign w:val="center"/>
          </w:tcPr>
          <w:p w:rsidR="002D009A" w:rsidRPr="00527DF6" w:rsidRDefault="002D009A">
            <w:pPr>
              <w:pStyle w:val="ConsPlusNormal"/>
              <w:jc w:val="center"/>
            </w:pPr>
            <w:r w:rsidRPr="00527DF6">
              <w:t>Результат расчета</w:t>
            </w:r>
          </w:p>
        </w:tc>
        <w:tc>
          <w:tcPr>
            <w:tcW w:w="1020" w:type="dxa"/>
            <w:vAlign w:val="center"/>
          </w:tcPr>
          <w:p w:rsidR="002D009A" w:rsidRPr="00527DF6" w:rsidRDefault="002D009A">
            <w:pPr>
              <w:pStyle w:val="ConsPlusNormal"/>
            </w:pPr>
          </w:p>
        </w:tc>
        <w:tc>
          <w:tcPr>
            <w:tcW w:w="1020" w:type="dxa"/>
            <w:vAlign w:val="center"/>
          </w:tcPr>
          <w:p w:rsidR="002D009A" w:rsidRPr="00527DF6" w:rsidRDefault="002D009A">
            <w:pPr>
              <w:pStyle w:val="ConsPlusNormal"/>
            </w:pPr>
          </w:p>
        </w:tc>
        <w:tc>
          <w:tcPr>
            <w:tcW w:w="1474" w:type="dxa"/>
            <w:vAlign w:val="center"/>
          </w:tcPr>
          <w:p w:rsidR="002D009A" w:rsidRPr="00527DF6" w:rsidRDefault="002D009A">
            <w:pPr>
              <w:pStyle w:val="ConsPlusNormal"/>
            </w:pPr>
          </w:p>
        </w:tc>
        <w:tc>
          <w:tcPr>
            <w:tcW w:w="1020" w:type="dxa"/>
            <w:vAlign w:val="center"/>
          </w:tcPr>
          <w:p w:rsidR="002D009A" w:rsidRPr="00527DF6" w:rsidRDefault="002D009A">
            <w:pPr>
              <w:pStyle w:val="ConsPlusNormal"/>
            </w:pPr>
          </w:p>
        </w:tc>
        <w:tc>
          <w:tcPr>
            <w:tcW w:w="964" w:type="dxa"/>
            <w:vAlign w:val="center"/>
          </w:tcPr>
          <w:p w:rsidR="002D009A" w:rsidRPr="00527DF6" w:rsidRDefault="002D009A">
            <w:pPr>
              <w:pStyle w:val="ConsPlusNormal"/>
            </w:pPr>
          </w:p>
        </w:tc>
        <w:tc>
          <w:tcPr>
            <w:tcW w:w="1077" w:type="dxa"/>
            <w:vAlign w:val="center"/>
          </w:tcPr>
          <w:p w:rsidR="002D009A" w:rsidRPr="00527DF6" w:rsidRDefault="002D009A">
            <w:pPr>
              <w:pStyle w:val="ConsPlusNormal"/>
            </w:pPr>
          </w:p>
        </w:tc>
        <w:tc>
          <w:tcPr>
            <w:tcW w:w="1020" w:type="dxa"/>
            <w:vAlign w:val="center"/>
          </w:tcPr>
          <w:p w:rsidR="002D009A" w:rsidRPr="00527DF6" w:rsidRDefault="002D009A">
            <w:pPr>
              <w:pStyle w:val="ConsPlusNormal"/>
            </w:pPr>
          </w:p>
        </w:tc>
        <w:tc>
          <w:tcPr>
            <w:tcW w:w="1020" w:type="dxa"/>
            <w:vAlign w:val="center"/>
          </w:tcPr>
          <w:p w:rsidR="002D009A" w:rsidRPr="00527DF6" w:rsidRDefault="002D009A">
            <w:pPr>
              <w:pStyle w:val="ConsPlusNormal"/>
            </w:pPr>
          </w:p>
        </w:tc>
        <w:tc>
          <w:tcPr>
            <w:tcW w:w="1928" w:type="dxa"/>
            <w:vAlign w:val="center"/>
          </w:tcPr>
          <w:p w:rsidR="002D009A" w:rsidRPr="00527DF6" w:rsidRDefault="002D009A">
            <w:pPr>
              <w:pStyle w:val="ConsPlusNormal"/>
            </w:pPr>
          </w:p>
        </w:tc>
      </w:tr>
    </w:tbl>
    <w:p w:rsidR="002D009A" w:rsidRPr="00527DF6" w:rsidRDefault="002D009A">
      <w:pPr>
        <w:pStyle w:val="ConsPlusNormal"/>
        <w:sectPr w:rsidR="002D009A" w:rsidRPr="00527DF6">
          <w:pgSz w:w="16838" w:h="11905" w:orient="landscape"/>
          <w:pgMar w:top="1701" w:right="1134" w:bottom="850" w:left="1134" w:header="0" w:footer="0" w:gutter="0"/>
          <w:cols w:space="720"/>
          <w:titlePg/>
        </w:sectPr>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7</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pPr>
    </w:p>
    <w:p w:rsidR="002D009A" w:rsidRPr="00527DF6" w:rsidRDefault="002D009A">
      <w:pPr>
        <w:pStyle w:val="ConsPlusTitle"/>
        <w:jc w:val="center"/>
      </w:pPr>
      <w:bookmarkStart w:id="8" w:name="P540"/>
      <w:bookmarkEnd w:id="8"/>
      <w:r w:rsidRPr="00527DF6">
        <w:t>ЦЕЛЕВЫЕ ПОКАЗАТЕЛИ РЕЗУЛЬТАТИВНОСТИ ДЕЯТЕЛЬНОСТИ</w:t>
      </w:r>
    </w:p>
    <w:p w:rsidR="002D009A" w:rsidRPr="00527DF6" w:rsidRDefault="002D009A">
      <w:pPr>
        <w:pStyle w:val="ConsPlusTitle"/>
        <w:jc w:val="center"/>
      </w:pPr>
      <w:r w:rsidRPr="00527DF6">
        <w:t>ЮРИДИЧЕСКОГО ОТДЕЛА МЕЖРЕГИОНАЛЬНОГО ОПЕРАЦИОННОГО</w:t>
      </w:r>
    </w:p>
    <w:p w:rsidR="002D009A" w:rsidRPr="00527DF6" w:rsidRDefault="002D009A">
      <w:pPr>
        <w:pStyle w:val="ConsPlusTitle"/>
        <w:jc w:val="center"/>
      </w:pPr>
      <w:r w:rsidRPr="00527DF6">
        <w:t>УПРАВЛЕНИЯ ФЕДЕРАЛЬНОГО КАЗНАЧЕЙСТВА И МЕТОДИКА ИХ РАСЧЕТОВ</w:t>
      </w:r>
    </w:p>
    <w:p w:rsidR="002D009A" w:rsidRPr="00527DF6" w:rsidRDefault="002D009A">
      <w:pPr>
        <w:pStyle w:val="ConsPlusNormal"/>
      </w:pPr>
    </w:p>
    <w:p w:rsidR="002D009A" w:rsidRPr="00527DF6" w:rsidRDefault="002D009A">
      <w:pPr>
        <w:pStyle w:val="ConsPlusNormal"/>
        <w:ind w:firstLine="540"/>
        <w:jc w:val="both"/>
      </w:pPr>
      <w:r w:rsidRPr="00527DF6">
        <w:t>1. Методика расчета целевых показателей результативности деятельности Юридического отдела Межрегионального операционного управления Федерального казначейства (далее - МОУ) осуществляется в следующем порядке:</w:t>
      </w:r>
    </w:p>
    <w:p w:rsidR="002D009A" w:rsidRPr="00527DF6" w:rsidRDefault="002D009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195"/>
        <w:gridCol w:w="4479"/>
      </w:tblGrid>
      <w:tr w:rsidR="00527DF6" w:rsidRPr="00527DF6">
        <w:tc>
          <w:tcPr>
            <w:tcW w:w="397" w:type="dxa"/>
            <w:vAlign w:val="center"/>
          </w:tcPr>
          <w:p w:rsidR="002D009A" w:rsidRPr="00527DF6" w:rsidRDefault="002D009A">
            <w:pPr>
              <w:pStyle w:val="ConsPlusNormal"/>
              <w:jc w:val="center"/>
            </w:pPr>
            <w:r w:rsidRPr="00527DF6">
              <w:t>N п/п</w:t>
            </w:r>
          </w:p>
        </w:tc>
        <w:tc>
          <w:tcPr>
            <w:tcW w:w="4195" w:type="dxa"/>
            <w:vAlign w:val="center"/>
          </w:tcPr>
          <w:p w:rsidR="002D009A" w:rsidRPr="00527DF6" w:rsidRDefault="002D009A">
            <w:pPr>
              <w:pStyle w:val="ConsPlusNormal"/>
              <w:jc w:val="center"/>
            </w:pPr>
            <w:r w:rsidRPr="00527DF6">
              <w:t>Наименование целевого показателя</w:t>
            </w:r>
          </w:p>
        </w:tc>
        <w:tc>
          <w:tcPr>
            <w:tcW w:w="4479" w:type="dxa"/>
            <w:vAlign w:val="center"/>
          </w:tcPr>
          <w:p w:rsidR="002D009A" w:rsidRPr="00527DF6" w:rsidRDefault="002D009A">
            <w:pPr>
              <w:pStyle w:val="ConsPlusNormal"/>
              <w:jc w:val="center"/>
            </w:pPr>
            <w:r w:rsidRPr="00527DF6">
              <w:t>Формула расчета</w:t>
            </w:r>
          </w:p>
        </w:tc>
      </w:tr>
      <w:tr w:rsidR="00527DF6" w:rsidRPr="00527DF6">
        <w:tc>
          <w:tcPr>
            <w:tcW w:w="397" w:type="dxa"/>
          </w:tcPr>
          <w:p w:rsidR="002D009A" w:rsidRPr="00527DF6" w:rsidRDefault="002D009A">
            <w:pPr>
              <w:pStyle w:val="ConsPlusNormal"/>
              <w:jc w:val="center"/>
            </w:pPr>
            <w:r w:rsidRPr="00527DF6">
              <w:t>1</w:t>
            </w:r>
          </w:p>
        </w:tc>
        <w:tc>
          <w:tcPr>
            <w:tcW w:w="4195" w:type="dxa"/>
          </w:tcPr>
          <w:p w:rsidR="002D009A" w:rsidRPr="00527DF6" w:rsidRDefault="002D009A">
            <w:pPr>
              <w:pStyle w:val="ConsPlusNormal"/>
              <w:jc w:val="both"/>
            </w:pPr>
            <w:r w:rsidRPr="00527DF6">
              <w:t>Общая результативность деятельности</w:t>
            </w:r>
          </w:p>
        </w:tc>
        <w:tc>
          <w:tcPr>
            <w:tcW w:w="4479" w:type="dxa"/>
          </w:tcPr>
          <w:p w:rsidR="002D009A" w:rsidRPr="00527DF6" w:rsidRDefault="002D009A">
            <w:pPr>
              <w:pStyle w:val="ConsPlusNormal"/>
              <w:jc w:val="center"/>
            </w:pPr>
            <w:r w:rsidRPr="00527DF6">
              <w:rPr>
                <w:noProof/>
                <w:position w:val="-17"/>
              </w:rPr>
              <w:drawing>
                <wp:inline distT="0" distB="0" distL="0" distR="0">
                  <wp:extent cx="2137410" cy="3638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7410" cy="363855"/>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РО - показатель общей результативности деятельности;</w:t>
            </w:r>
          </w:p>
          <w:p w:rsidR="002D009A" w:rsidRPr="00527DF6" w:rsidRDefault="002D009A">
            <w:pPr>
              <w:pStyle w:val="ConsPlusNormal"/>
              <w:jc w:val="both"/>
            </w:pPr>
            <w:r w:rsidRPr="00527DF6">
              <w:t>7 - количество задач;</w:t>
            </w:r>
          </w:p>
          <w:p w:rsidR="002D009A" w:rsidRPr="00527DF6" w:rsidRDefault="002D009A">
            <w:pPr>
              <w:pStyle w:val="ConsPlusNormal"/>
              <w:jc w:val="both"/>
            </w:pPr>
            <w:r w:rsidRPr="00527DF6">
              <w:t>Р1, Р2, Р3, Р4, Р5, Р6, Р7 - рассчитанные показатели результативности соответствующей задачи</w:t>
            </w:r>
          </w:p>
        </w:tc>
      </w:tr>
      <w:tr w:rsidR="00527DF6" w:rsidRPr="00527DF6">
        <w:tc>
          <w:tcPr>
            <w:tcW w:w="397" w:type="dxa"/>
          </w:tcPr>
          <w:p w:rsidR="002D009A" w:rsidRPr="00527DF6" w:rsidRDefault="002D009A">
            <w:pPr>
              <w:pStyle w:val="ConsPlusNormal"/>
              <w:jc w:val="center"/>
            </w:pPr>
            <w:r w:rsidRPr="00527DF6">
              <w:t>2</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завизированных приказов</w:t>
            </w:r>
          </w:p>
        </w:tc>
        <w:tc>
          <w:tcPr>
            <w:tcW w:w="4479" w:type="dxa"/>
          </w:tcPr>
          <w:p w:rsidR="002D009A" w:rsidRPr="00527DF6" w:rsidRDefault="002D009A">
            <w:pPr>
              <w:pStyle w:val="ConsPlusNormal"/>
              <w:jc w:val="center"/>
            </w:pPr>
            <w:r w:rsidRPr="00527DF6">
              <w:t>Р1 = 10 - С1 x Н1</w:t>
            </w:r>
          </w:p>
          <w:p w:rsidR="002D009A" w:rsidRPr="00527DF6" w:rsidRDefault="002D009A">
            <w:pPr>
              <w:pStyle w:val="ConsPlusNormal"/>
            </w:pPr>
          </w:p>
          <w:p w:rsidR="002D009A" w:rsidRPr="00527DF6" w:rsidRDefault="002D009A">
            <w:pPr>
              <w:pStyle w:val="ConsPlusNormal"/>
              <w:jc w:val="both"/>
            </w:pPr>
            <w:r w:rsidRPr="00527DF6">
              <w:t>Р1 -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С1 - санкция за нарушение задачи, значение которой составляет 0,5 балла;</w:t>
            </w:r>
          </w:p>
          <w:p w:rsidR="002D009A" w:rsidRPr="00527DF6" w:rsidRDefault="002D009A">
            <w:pPr>
              <w:pStyle w:val="ConsPlusNormal"/>
              <w:jc w:val="both"/>
            </w:pPr>
            <w:r w:rsidRPr="00527DF6">
              <w:t>Н1 -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3</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4479" w:type="dxa"/>
          </w:tcPr>
          <w:p w:rsidR="002D009A" w:rsidRPr="00527DF6" w:rsidRDefault="002D009A">
            <w:pPr>
              <w:pStyle w:val="ConsPlusNormal"/>
              <w:jc w:val="center"/>
            </w:pPr>
            <w:r w:rsidRPr="00527DF6">
              <w:t>Р2 = 10 - С2 x Н2</w:t>
            </w:r>
          </w:p>
          <w:p w:rsidR="002D009A" w:rsidRPr="00527DF6" w:rsidRDefault="002D009A">
            <w:pPr>
              <w:pStyle w:val="ConsPlusNormal"/>
            </w:pPr>
          </w:p>
          <w:p w:rsidR="002D009A" w:rsidRPr="00527DF6" w:rsidRDefault="002D009A">
            <w:pPr>
              <w:pStyle w:val="ConsPlusNormal"/>
              <w:jc w:val="both"/>
            </w:pPr>
            <w:r w:rsidRPr="00527DF6">
              <w:t>Р2 -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С2 - санкция за нарушение задачи, значение которой составляет 0,5 балла;</w:t>
            </w:r>
          </w:p>
          <w:p w:rsidR="002D009A" w:rsidRPr="00527DF6" w:rsidRDefault="002D009A">
            <w:pPr>
              <w:pStyle w:val="ConsPlusNormal"/>
              <w:jc w:val="both"/>
            </w:pPr>
            <w:r w:rsidRPr="00527DF6">
              <w:t>Н2 -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4</w:t>
            </w:r>
          </w:p>
        </w:tc>
        <w:tc>
          <w:tcPr>
            <w:tcW w:w="4195" w:type="dxa"/>
          </w:tcPr>
          <w:p w:rsidR="002D009A" w:rsidRPr="00527DF6" w:rsidRDefault="002D009A">
            <w:pPr>
              <w:pStyle w:val="ConsPlusNormal"/>
              <w:jc w:val="both"/>
            </w:pPr>
            <w:r w:rsidRPr="00527DF6">
              <w:t>Соблюдение установленного порядка ведения работы по представлению интересов МОУ в судах</w:t>
            </w:r>
          </w:p>
        </w:tc>
        <w:tc>
          <w:tcPr>
            <w:tcW w:w="4479" w:type="dxa"/>
          </w:tcPr>
          <w:p w:rsidR="002D009A" w:rsidRPr="00527DF6" w:rsidRDefault="002D009A">
            <w:pPr>
              <w:pStyle w:val="ConsPlusNormal"/>
              <w:jc w:val="center"/>
            </w:pPr>
            <w:r w:rsidRPr="00527DF6">
              <w:t>Р3 = 10 - С3 x Н3</w:t>
            </w:r>
          </w:p>
          <w:p w:rsidR="002D009A" w:rsidRPr="00527DF6" w:rsidRDefault="002D009A">
            <w:pPr>
              <w:pStyle w:val="ConsPlusNormal"/>
            </w:pPr>
          </w:p>
          <w:p w:rsidR="002D009A" w:rsidRPr="00527DF6" w:rsidRDefault="002D009A">
            <w:pPr>
              <w:pStyle w:val="ConsPlusNormal"/>
              <w:jc w:val="both"/>
            </w:pPr>
            <w:r w:rsidRPr="00527DF6">
              <w:t>Р3 - показатель результативности задачи;</w:t>
            </w:r>
          </w:p>
          <w:p w:rsidR="002D009A" w:rsidRPr="00527DF6" w:rsidRDefault="002D009A">
            <w:pPr>
              <w:pStyle w:val="ConsPlusNormal"/>
              <w:jc w:val="both"/>
            </w:pPr>
            <w:r w:rsidRPr="00527DF6">
              <w:lastRenderedPageBreak/>
              <w:t>10 - максимальное значение индекса результативности выполнения задачи;</w:t>
            </w:r>
          </w:p>
          <w:p w:rsidR="002D009A" w:rsidRPr="00527DF6" w:rsidRDefault="002D009A">
            <w:pPr>
              <w:pStyle w:val="ConsPlusNormal"/>
              <w:jc w:val="both"/>
            </w:pPr>
            <w:r w:rsidRPr="00527DF6">
              <w:t>С3 - санкция за нарушение задачи, значение которой составляет 0,5 балла;</w:t>
            </w:r>
          </w:p>
          <w:p w:rsidR="002D009A" w:rsidRPr="00527DF6" w:rsidRDefault="002D009A">
            <w:pPr>
              <w:pStyle w:val="ConsPlusNormal"/>
              <w:jc w:val="both"/>
            </w:pPr>
            <w:r w:rsidRPr="00527DF6">
              <w:t>Н3 -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lastRenderedPageBreak/>
              <w:t>5</w:t>
            </w:r>
          </w:p>
        </w:tc>
        <w:tc>
          <w:tcPr>
            <w:tcW w:w="4195" w:type="dxa"/>
          </w:tcPr>
          <w:p w:rsidR="002D009A" w:rsidRPr="00527DF6" w:rsidRDefault="002D009A">
            <w:pPr>
              <w:pStyle w:val="ConsPlusNormal"/>
              <w:jc w:val="both"/>
            </w:pPr>
            <w:r w:rsidRPr="00527DF6">
              <w:t>Соблюдение требований законодательных и/или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налогов, сборов, страховых взносов, пеней и штрафов</w:t>
            </w:r>
          </w:p>
        </w:tc>
        <w:tc>
          <w:tcPr>
            <w:tcW w:w="4479" w:type="dxa"/>
          </w:tcPr>
          <w:p w:rsidR="002D009A" w:rsidRPr="00527DF6" w:rsidRDefault="002D009A">
            <w:pPr>
              <w:pStyle w:val="ConsPlusNormal"/>
              <w:jc w:val="center"/>
            </w:pPr>
            <w:r w:rsidRPr="00527DF6">
              <w:t>Р4 = 10 - С4 x Н4</w:t>
            </w:r>
          </w:p>
          <w:p w:rsidR="002D009A" w:rsidRPr="00527DF6" w:rsidRDefault="002D009A">
            <w:pPr>
              <w:pStyle w:val="ConsPlusNormal"/>
            </w:pPr>
          </w:p>
          <w:p w:rsidR="002D009A" w:rsidRPr="00527DF6" w:rsidRDefault="002D009A">
            <w:pPr>
              <w:pStyle w:val="ConsPlusNormal"/>
              <w:jc w:val="both"/>
            </w:pPr>
            <w:r w:rsidRPr="00527DF6">
              <w:t>Р4 -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С4 - санкция нарушение задачи, значение которой составляет 0,5 балла;</w:t>
            </w:r>
          </w:p>
          <w:p w:rsidR="002D009A" w:rsidRPr="00527DF6" w:rsidRDefault="002D009A">
            <w:pPr>
              <w:pStyle w:val="ConsPlusNormal"/>
              <w:jc w:val="both"/>
            </w:pPr>
            <w:r w:rsidRPr="00527DF6">
              <w:t>Н4 -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6</w:t>
            </w:r>
          </w:p>
        </w:tc>
        <w:tc>
          <w:tcPr>
            <w:tcW w:w="4195" w:type="dxa"/>
          </w:tcPr>
          <w:p w:rsidR="002D009A" w:rsidRPr="00527DF6" w:rsidRDefault="002D009A">
            <w:pPr>
              <w:pStyle w:val="ConsPlusNormal"/>
              <w:jc w:val="both"/>
            </w:pPr>
            <w:r w:rsidRPr="00527DF6">
              <w:t>Соблюдение порядка формирования и направления в Федеральное казначейство информации и отчетности о деятельности Юридического отдела МОУ</w:t>
            </w:r>
          </w:p>
        </w:tc>
        <w:tc>
          <w:tcPr>
            <w:tcW w:w="4479" w:type="dxa"/>
          </w:tcPr>
          <w:p w:rsidR="002D009A" w:rsidRPr="00527DF6" w:rsidRDefault="002D009A">
            <w:pPr>
              <w:pStyle w:val="ConsPlusNormal"/>
              <w:jc w:val="center"/>
            </w:pPr>
            <w:r w:rsidRPr="00527DF6">
              <w:t>Р5 = 10 - С5 x Н5</w:t>
            </w:r>
          </w:p>
          <w:p w:rsidR="002D009A" w:rsidRPr="00527DF6" w:rsidRDefault="002D009A">
            <w:pPr>
              <w:pStyle w:val="ConsPlusNormal"/>
            </w:pPr>
          </w:p>
          <w:p w:rsidR="002D009A" w:rsidRPr="00527DF6" w:rsidRDefault="002D009A">
            <w:pPr>
              <w:pStyle w:val="ConsPlusNormal"/>
              <w:jc w:val="both"/>
            </w:pPr>
            <w:r w:rsidRPr="00527DF6">
              <w:t>Р5 -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С5 - санкция за нарушение задачи, значение которой составляет 0,5 балла;</w:t>
            </w:r>
          </w:p>
          <w:p w:rsidR="002D009A" w:rsidRPr="00527DF6" w:rsidRDefault="002D009A">
            <w:pPr>
              <w:pStyle w:val="ConsPlusNormal"/>
              <w:jc w:val="both"/>
            </w:pPr>
            <w:r w:rsidRPr="00527DF6">
              <w:t>Н5 -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7</w:t>
            </w:r>
          </w:p>
        </w:tc>
        <w:tc>
          <w:tcPr>
            <w:tcW w:w="4195" w:type="dxa"/>
          </w:tcPr>
          <w:p w:rsidR="002D009A" w:rsidRPr="00527DF6" w:rsidRDefault="002D009A">
            <w:pPr>
              <w:pStyle w:val="ConsPlusNormal"/>
              <w:jc w:val="both"/>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479" w:type="dxa"/>
          </w:tcPr>
          <w:p w:rsidR="002D009A" w:rsidRPr="00527DF6" w:rsidRDefault="002D009A">
            <w:pPr>
              <w:pStyle w:val="ConsPlusNormal"/>
              <w:jc w:val="center"/>
            </w:pPr>
            <w:r w:rsidRPr="00527DF6">
              <w:t>Р6 = 10 - С6 x Н6</w:t>
            </w:r>
          </w:p>
          <w:p w:rsidR="002D009A" w:rsidRPr="00527DF6" w:rsidRDefault="002D009A">
            <w:pPr>
              <w:pStyle w:val="ConsPlusNormal"/>
            </w:pPr>
          </w:p>
          <w:p w:rsidR="002D009A" w:rsidRPr="00527DF6" w:rsidRDefault="002D009A">
            <w:pPr>
              <w:pStyle w:val="ConsPlusNormal"/>
              <w:jc w:val="both"/>
            </w:pPr>
            <w:r w:rsidRPr="00527DF6">
              <w:t>Р6 -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С6 - санкция за нарушение задачи, значение которой составляет 0,5 балла;</w:t>
            </w:r>
          </w:p>
          <w:p w:rsidR="002D009A" w:rsidRPr="00527DF6" w:rsidRDefault="002D009A">
            <w:pPr>
              <w:pStyle w:val="ConsPlusNormal"/>
              <w:jc w:val="both"/>
            </w:pPr>
            <w:r w:rsidRPr="00527DF6">
              <w:t>Н6 - количество нарушений, допущенных при выполнении задачи</w:t>
            </w:r>
          </w:p>
        </w:tc>
      </w:tr>
      <w:tr w:rsidR="002D009A" w:rsidRPr="00527DF6">
        <w:tc>
          <w:tcPr>
            <w:tcW w:w="397" w:type="dxa"/>
          </w:tcPr>
          <w:p w:rsidR="002D009A" w:rsidRPr="00527DF6" w:rsidRDefault="002D009A">
            <w:pPr>
              <w:pStyle w:val="ConsPlusNormal"/>
              <w:jc w:val="center"/>
            </w:pPr>
            <w:r w:rsidRPr="00527DF6">
              <w:t>8</w:t>
            </w:r>
          </w:p>
        </w:tc>
        <w:tc>
          <w:tcPr>
            <w:tcW w:w="4195" w:type="dxa"/>
          </w:tcPr>
          <w:p w:rsidR="002D009A" w:rsidRPr="00527DF6" w:rsidRDefault="002D009A">
            <w:pPr>
              <w:pStyle w:val="ConsPlusNormal"/>
              <w:jc w:val="both"/>
            </w:pPr>
            <w:r w:rsidRPr="00527DF6">
              <w:t>Отсутствие не учтенных нарушений в предшествующих отчетах, но выявленных в текущем периоде</w:t>
            </w:r>
          </w:p>
        </w:tc>
        <w:tc>
          <w:tcPr>
            <w:tcW w:w="4479" w:type="dxa"/>
          </w:tcPr>
          <w:p w:rsidR="002D009A" w:rsidRPr="00527DF6" w:rsidRDefault="002D009A">
            <w:pPr>
              <w:pStyle w:val="ConsPlusNormal"/>
              <w:jc w:val="center"/>
            </w:pPr>
            <w:r w:rsidRPr="00527DF6">
              <w:rPr>
                <w:noProof/>
                <w:position w:val="-20"/>
              </w:rPr>
              <w:drawing>
                <wp:inline distT="0" distB="0" distL="0" distR="0">
                  <wp:extent cx="1173480" cy="4025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3480" cy="402590"/>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Р7 -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proofErr w:type="spellStart"/>
            <w:r w:rsidRPr="00527DF6">
              <w:t>Сi</w:t>
            </w:r>
            <w:proofErr w:type="spellEnd"/>
            <w:r w:rsidRPr="00527DF6">
              <w:t xml:space="preserve"> - размер санкции соответствующей задачи;</w:t>
            </w:r>
          </w:p>
          <w:p w:rsidR="002D009A" w:rsidRPr="00527DF6" w:rsidRDefault="002D009A">
            <w:pPr>
              <w:pStyle w:val="ConsPlusNormal"/>
              <w:jc w:val="both"/>
            </w:pPr>
            <w:proofErr w:type="spellStart"/>
            <w:r w:rsidRPr="00527DF6">
              <w:t>Нi</w:t>
            </w:r>
            <w:proofErr w:type="spellEnd"/>
            <w:r w:rsidRPr="00527DF6">
              <w:t xml:space="preserve"> - количество нарушений соответствующей задачи, не учтенных в предыдущем периоде;</w:t>
            </w:r>
          </w:p>
          <w:p w:rsidR="002D009A" w:rsidRPr="00527DF6" w:rsidRDefault="002D009A">
            <w:pPr>
              <w:pStyle w:val="ConsPlusNormal"/>
              <w:jc w:val="both"/>
            </w:pPr>
            <w:r w:rsidRPr="00527DF6">
              <w:t>i - порядковый номер соответствующей задачи;</w:t>
            </w:r>
          </w:p>
          <w:p w:rsidR="002D009A" w:rsidRPr="00527DF6" w:rsidRDefault="002D009A">
            <w:pPr>
              <w:pStyle w:val="ConsPlusNormal"/>
              <w:jc w:val="both"/>
            </w:pPr>
            <w:r w:rsidRPr="00527DF6">
              <w:t>i = 1, 2, 3, 4, 5, 6.</w:t>
            </w:r>
          </w:p>
        </w:tc>
      </w:tr>
    </w:tbl>
    <w:p w:rsidR="002D009A" w:rsidRPr="00527DF6" w:rsidRDefault="002D009A">
      <w:pPr>
        <w:pStyle w:val="ConsPlusNormal"/>
      </w:pPr>
    </w:p>
    <w:p w:rsidR="002D009A" w:rsidRPr="00527DF6" w:rsidRDefault="002D009A">
      <w:pPr>
        <w:pStyle w:val="ConsPlusNormal"/>
        <w:ind w:firstLine="540"/>
        <w:jc w:val="both"/>
      </w:pPr>
      <w:r w:rsidRPr="00527DF6">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2D009A" w:rsidRPr="00527DF6" w:rsidRDefault="002D009A">
      <w:pPr>
        <w:pStyle w:val="ConsPlusNormal"/>
        <w:spacing w:before="220"/>
        <w:ind w:firstLine="540"/>
        <w:jc w:val="both"/>
      </w:pPr>
      <w:r w:rsidRPr="00527DF6">
        <w:t xml:space="preserve">3. Показатель результативности не подлежит снижению, если по нарушению </w:t>
      </w:r>
      <w:r w:rsidRPr="00527DF6">
        <w:lastRenderedPageBreak/>
        <w:t>соответствующей задачи юридическим отделом было направлено отрицательное правовое заключение.</w:t>
      </w:r>
    </w:p>
    <w:p w:rsidR="002D009A" w:rsidRPr="00527DF6" w:rsidRDefault="002D009A">
      <w:pPr>
        <w:pStyle w:val="ConsPlusNormal"/>
        <w:spacing w:before="220"/>
        <w:ind w:firstLine="540"/>
        <w:jc w:val="both"/>
      </w:pPr>
      <w:r w:rsidRPr="00527DF6">
        <w:t>4. Множественность нарушений соответствующей задачи в части правовой экспертизы приказов и писем, содержащих разъяснения по вопросам правового характера, возникшая в результате типового нарушения, учитывается как одно нарушение соответствующей задачи.</w:t>
      </w:r>
    </w:p>
    <w:p w:rsidR="002D009A" w:rsidRPr="00527DF6" w:rsidRDefault="002D009A">
      <w:pPr>
        <w:pStyle w:val="ConsPlusNormal"/>
        <w:spacing w:before="220"/>
        <w:ind w:firstLine="540"/>
        <w:jc w:val="both"/>
      </w:pPr>
      <w:r w:rsidRPr="00527DF6">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8</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pPr>
    </w:p>
    <w:p w:rsidR="002D009A" w:rsidRPr="00527DF6" w:rsidRDefault="002D009A">
      <w:pPr>
        <w:pStyle w:val="ConsPlusNormal"/>
        <w:jc w:val="center"/>
      </w:pPr>
      <w:bookmarkStart w:id="9" w:name="P628"/>
      <w:bookmarkEnd w:id="9"/>
      <w:r w:rsidRPr="00527DF6">
        <w:t>ОТЧЕТ</w:t>
      </w:r>
    </w:p>
    <w:p w:rsidR="002D009A" w:rsidRPr="00527DF6" w:rsidRDefault="002D009A">
      <w:pPr>
        <w:pStyle w:val="ConsPlusNormal"/>
        <w:jc w:val="center"/>
      </w:pPr>
      <w:r w:rsidRPr="00527DF6">
        <w:t>за первое полугодие 20__ года/20__ год</w:t>
      </w:r>
    </w:p>
    <w:p w:rsidR="002D009A" w:rsidRPr="00527DF6" w:rsidRDefault="002D009A">
      <w:pPr>
        <w:pStyle w:val="ConsPlusNormal"/>
        <w:jc w:val="center"/>
      </w:pPr>
      <w:r w:rsidRPr="00527DF6">
        <w:t>о результативности деятельности Юридического отдела</w:t>
      </w:r>
    </w:p>
    <w:p w:rsidR="002D009A" w:rsidRPr="00527DF6" w:rsidRDefault="002D009A">
      <w:pPr>
        <w:pStyle w:val="ConsPlusNormal"/>
        <w:jc w:val="center"/>
      </w:pPr>
      <w:r w:rsidRPr="00527DF6">
        <w:t>Межрегионального операционного управления</w:t>
      </w:r>
    </w:p>
    <w:p w:rsidR="002D009A" w:rsidRPr="00527DF6" w:rsidRDefault="002D009A">
      <w:pPr>
        <w:pStyle w:val="ConsPlusNormal"/>
        <w:jc w:val="center"/>
      </w:pPr>
      <w:r w:rsidRPr="00527DF6">
        <w:t>Федерального казначейства</w:t>
      </w:r>
    </w:p>
    <w:p w:rsidR="002D009A" w:rsidRPr="00527DF6" w:rsidRDefault="002D009A">
      <w:pPr>
        <w:pStyle w:val="ConsPlusNormal"/>
      </w:pPr>
    </w:p>
    <w:p w:rsidR="002D009A" w:rsidRPr="00527DF6" w:rsidRDefault="002D009A">
      <w:pPr>
        <w:pStyle w:val="ConsPlusNormal"/>
        <w:sectPr w:rsidR="002D009A" w:rsidRPr="00527D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794"/>
        <w:gridCol w:w="1474"/>
        <w:gridCol w:w="1077"/>
        <w:gridCol w:w="1531"/>
        <w:gridCol w:w="1077"/>
        <w:gridCol w:w="1020"/>
        <w:gridCol w:w="1814"/>
      </w:tblGrid>
      <w:tr w:rsidR="00527DF6" w:rsidRPr="00527DF6">
        <w:tc>
          <w:tcPr>
            <w:tcW w:w="850" w:type="dxa"/>
          </w:tcPr>
          <w:p w:rsidR="002D009A" w:rsidRPr="00527DF6" w:rsidRDefault="002D009A">
            <w:pPr>
              <w:pStyle w:val="ConsPlusNormal"/>
            </w:pPr>
          </w:p>
        </w:tc>
        <w:tc>
          <w:tcPr>
            <w:tcW w:w="964" w:type="dxa"/>
          </w:tcPr>
          <w:p w:rsidR="002D009A" w:rsidRPr="00527DF6" w:rsidRDefault="002D009A">
            <w:pPr>
              <w:pStyle w:val="ConsPlusNormal"/>
              <w:jc w:val="center"/>
            </w:pPr>
            <w:r w:rsidRPr="00527DF6">
              <w:t>Общая результативность деятельности</w:t>
            </w:r>
          </w:p>
        </w:tc>
        <w:tc>
          <w:tcPr>
            <w:tcW w:w="794"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завизированных приказов</w:t>
            </w:r>
          </w:p>
        </w:tc>
        <w:tc>
          <w:tcPr>
            <w:tcW w:w="1474"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1077" w:type="dxa"/>
          </w:tcPr>
          <w:p w:rsidR="002D009A" w:rsidRPr="00527DF6" w:rsidRDefault="002D009A">
            <w:pPr>
              <w:pStyle w:val="ConsPlusNormal"/>
              <w:jc w:val="center"/>
            </w:pPr>
            <w:r w:rsidRPr="00527DF6">
              <w:t>Соблюдение установленного порядка ведения работы по представлению интересов МОУ в судах</w:t>
            </w:r>
          </w:p>
        </w:tc>
        <w:tc>
          <w:tcPr>
            <w:tcW w:w="1531" w:type="dxa"/>
          </w:tcPr>
          <w:p w:rsidR="002D009A" w:rsidRPr="00527DF6" w:rsidRDefault="002D009A">
            <w:pPr>
              <w:pStyle w:val="ConsPlusNormal"/>
              <w:jc w:val="center"/>
            </w:pPr>
            <w:r w:rsidRPr="00527DF6">
              <w:t>Соблюдение требований законодательных и/или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налогов, сборов, страховых взносов, пеней и штрафов</w:t>
            </w:r>
          </w:p>
        </w:tc>
        <w:tc>
          <w:tcPr>
            <w:tcW w:w="1077" w:type="dxa"/>
          </w:tcPr>
          <w:p w:rsidR="002D009A" w:rsidRPr="00527DF6" w:rsidRDefault="002D009A">
            <w:pPr>
              <w:pStyle w:val="ConsPlusNormal"/>
              <w:jc w:val="center"/>
            </w:pPr>
            <w:r w:rsidRPr="00527DF6">
              <w:t>Соблюдение порядка формирования и направления в Федеральное казначейство информации и отчетности о деятельности Юридического отдела МОУ</w:t>
            </w:r>
          </w:p>
        </w:tc>
        <w:tc>
          <w:tcPr>
            <w:tcW w:w="1020" w:type="dxa"/>
          </w:tcPr>
          <w:p w:rsidR="002D009A" w:rsidRPr="00527DF6" w:rsidRDefault="002D009A">
            <w:pPr>
              <w:pStyle w:val="ConsPlusNormal"/>
              <w:jc w:val="center"/>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1814" w:type="dxa"/>
          </w:tcPr>
          <w:p w:rsidR="002D009A" w:rsidRPr="00527DF6" w:rsidRDefault="002D009A">
            <w:pPr>
              <w:pStyle w:val="ConsPlusNormal"/>
              <w:jc w:val="center"/>
            </w:pPr>
            <w:r w:rsidRPr="00527DF6">
              <w:t>Отсутствие не учтенных нарушений в предшествующих отчетах, но выявленных в текущем периоде</w:t>
            </w:r>
          </w:p>
        </w:tc>
      </w:tr>
      <w:tr w:rsidR="00527DF6" w:rsidRPr="00527DF6">
        <w:tc>
          <w:tcPr>
            <w:tcW w:w="850" w:type="dxa"/>
            <w:vAlign w:val="center"/>
          </w:tcPr>
          <w:p w:rsidR="002D009A" w:rsidRPr="00527DF6" w:rsidRDefault="002D009A">
            <w:pPr>
              <w:pStyle w:val="ConsPlusNormal"/>
              <w:jc w:val="center"/>
            </w:pPr>
            <w:r w:rsidRPr="00527DF6">
              <w:lastRenderedPageBreak/>
              <w:t>Расчет</w:t>
            </w:r>
          </w:p>
        </w:tc>
        <w:tc>
          <w:tcPr>
            <w:tcW w:w="964" w:type="dxa"/>
            <w:vAlign w:val="center"/>
          </w:tcPr>
          <w:p w:rsidR="002D009A" w:rsidRPr="00527DF6" w:rsidRDefault="002D009A">
            <w:pPr>
              <w:pStyle w:val="ConsPlusNormal"/>
              <w:jc w:val="center"/>
            </w:pPr>
            <w:r w:rsidRPr="00527DF6">
              <w:t>РО = (Р1 + Р2 + Р3 + Р4 + Р5 + Р6 + Р7) / 7</w:t>
            </w:r>
          </w:p>
        </w:tc>
        <w:tc>
          <w:tcPr>
            <w:tcW w:w="794" w:type="dxa"/>
            <w:vAlign w:val="center"/>
          </w:tcPr>
          <w:p w:rsidR="002D009A" w:rsidRPr="00527DF6" w:rsidRDefault="002D009A">
            <w:pPr>
              <w:pStyle w:val="ConsPlusNormal"/>
              <w:jc w:val="center"/>
            </w:pPr>
            <w:r w:rsidRPr="00527DF6">
              <w:t>Р1 = 10 - С1 x Н1</w:t>
            </w:r>
          </w:p>
        </w:tc>
        <w:tc>
          <w:tcPr>
            <w:tcW w:w="1474" w:type="dxa"/>
            <w:vAlign w:val="center"/>
          </w:tcPr>
          <w:p w:rsidR="002D009A" w:rsidRPr="00527DF6" w:rsidRDefault="002D009A">
            <w:pPr>
              <w:pStyle w:val="ConsPlusNormal"/>
              <w:jc w:val="center"/>
            </w:pPr>
            <w:r w:rsidRPr="00527DF6">
              <w:t>Р2 = 10 - С2 x Н2</w:t>
            </w:r>
          </w:p>
        </w:tc>
        <w:tc>
          <w:tcPr>
            <w:tcW w:w="1077" w:type="dxa"/>
            <w:vAlign w:val="center"/>
          </w:tcPr>
          <w:p w:rsidR="002D009A" w:rsidRPr="00527DF6" w:rsidRDefault="002D009A">
            <w:pPr>
              <w:pStyle w:val="ConsPlusNormal"/>
              <w:jc w:val="center"/>
            </w:pPr>
            <w:r w:rsidRPr="00527DF6">
              <w:t>Р3 = 10 - С3 x Н3</w:t>
            </w:r>
          </w:p>
        </w:tc>
        <w:tc>
          <w:tcPr>
            <w:tcW w:w="1531" w:type="dxa"/>
            <w:vAlign w:val="center"/>
          </w:tcPr>
          <w:p w:rsidR="002D009A" w:rsidRPr="00527DF6" w:rsidRDefault="002D009A">
            <w:pPr>
              <w:pStyle w:val="ConsPlusNormal"/>
              <w:jc w:val="center"/>
            </w:pPr>
            <w:r w:rsidRPr="00527DF6">
              <w:t>Р4 = 10 - С4 x Н4</w:t>
            </w:r>
          </w:p>
        </w:tc>
        <w:tc>
          <w:tcPr>
            <w:tcW w:w="1077" w:type="dxa"/>
            <w:vAlign w:val="center"/>
          </w:tcPr>
          <w:p w:rsidR="002D009A" w:rsidRPr="00527DF6" w:rsidRDefault="002D009A">
            <w:pPr>
              <w:pStyle w:val="ConsPlusNormal"/>
              <w:jc w:val="center"/>
            </w:pPr>
            <w:r w:rsidRPr="00527DF6">
              <w:t>Р5 = 10 - С5 x Н5</w:t>
            </w:r>
          </w:p>
        </w:tc>
        <w:tc>
          <w:tcPr>
            <w:tcW w:w="1020" w:type="dxa"/>
            <w:vAlign w:val="center"/>
          </w:tcPr>
          <w:p w:rsidR="002D009A" w:rsidRPr="00527DF6" w:rsidRDefault="002D009A">
            <w:pPr>
              <w:pStyle w:val="ConsPlusNormal"/>
              <w:jc w:val="center"/>
            </w:pPr>
            <w:r w:rsidRPr="00527DF6">
              <w:t>Р6 = 10 - С6 x Н6</w:t>
            </w:r>
          </w:p>
        </w:tc>
        <w:tc>
          <w:tcPr>
            <w:tcW w:w="1814" w:type="dxa"/>
            <w:vAlign w:val="center"/>
          </w:tcPr>
          <w:p w:rsidR="002D009A" w:rsidRPr="00527DF6" w:rsidRDefault="002D009A">
            <w:pPr>
              <w:pStyle w:val="ConsPlusNormal"/>
              <w:jc w:val="center"/>
            </w:pPr>
            <w:r w:rsidRPr="00527DF6">
              <w:rPr>
                <w:noProof/>
                <w:position w:val="-17"/>
              </w:rPr>
              <w:drawing>
                <wp:inline distT="0" distB="0" distL="0" distR="0">
                  <wp:extent cx="1073150" cy="36766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3150" cy="367665"/>
                          </a:xfrm>
                          <a:prstGeom prst="rect">
                            <a:avLst/>
                          </a:prstGeom>
                          <a:noFill/>
                          <a:ln>
                            <a:noFill/>
                          </a:ln>
                        </pic:spPr>
                      </pic:pic>
                    </a:graphicData>
                  </a:graphic>
                </wp:inline>
              </w:drawing>
            </w:r>
          </w:p>
        </w:tc>
      </w:tr>
      <w:tr w:rsidR="00527DF6" w:rsidRPr="00527DF6">
        <w:tc>
          <w:tcPr>
            <w:tcW w:w="850" w:type="dxa"/>
            <w:vAlign w:val="center"/>
          </w:tcPr>
          <w:p w:rsidR="002D009A" w:rsidRPr="00527DF6" w:rsidRDefault="002D009A">
            <w:pPr>
              <w:pStyle w:val="ConsPlusNormal"/>
              <w:jc w:val="center"/>
            </w:pPr>
            <w:r w:rsidRPr="00527DF6">
              <w:t>Результат расчета</w:t>
            </w:r>
          </w:p>
        </w:tc>
        <w:tc>
          <w:tcPr>
            <w:tcW w:w="964" w:type="dxa"/>
            <w:vAlign w:val="center"/>
          </w:tcPr>
          <w:p w:rsidR="002D009A" w:rsidRPr="00527DF6" w:rsidRDefault="002D009A">
            <w:pPr>
              <w:pStyle w:val="ConsPlusNormal"/>
            </w:pPr>
          </w:p>
        </w:tc>
        <w:tc>
          <w:tcPr>
            <w:tcW w:w="794" w:type="dxa"/>
            <w:vAlign w:val="center"/>
          </w:tcPr>
          <w:p w:rsidR="002D009A" w:rsidRPr="00527DF6" w:rsidRDefault="002D009A">
            <w:pPr>
              <w:pStyle w:val="ConsPlusNormal"/>
            </w:pPr>
          </w:p>
        </w:tc>
        <w:tc>
          <w:tcPr>
            <w:tcW w:w="1474" w:type="dxa"/>
            <w:vAlign w:val="center"/>
          </w:tcPr>
          <w:p w:rsidR="002D009A" w:rsidRPr="00527DF6" w:rsidRDefault="002D009A">
            <w:pPr>
              <w:pStyle w:val="ConsPlusNormal"/>
            </w:pPr>
          </w:p>
        </w:tc>
        <w:tc>
          <w:tcPr>
            <w:tcW w:w="1077" w:type="dxa"/>
            <w:vAlign w:val="center"/>
          </w:tcPr>
          <w:p w:rsidR="002D009A" w:rsidRPr="00527DF6" w:rsidRDefault="002D009A">
            <w:pPr>
              <w:pStyle w:val="ConsPlusNormal"/>
            </w:pPr>
          </w:p>
        </w:tc>
        <w:tc>
          <w:tcPr>
            <w:tcW w:w="1531" w:type="dxa"/>
            <w:vAlign w:val="center"/>
          </w:tcPr>
          <w:p w:rsidR="002D009A" w:rsidRPr="00527DF6" w:rsidRDefault="002D009A">
            <w:pPr>
              <w:pStyle w:val="ConsPlusNormal"/>
            </w:pPr>
          </w:p>
        </w:tc>
        <w:tc>
          <w:tcPr>
            <w:tcW w:w="1077" w:type="dxa"/>
            <w:vAlign w:val="center"/>
          </w:tcPr>
          <w:p w:rsidR="002D009A" w:rsidRPr="00527DF6" w:rsidRDefault="002D009A">
            <w:pPr>
              <w:pStyle w:val="ConsPlusNormal"/>
            </w:pPr>
          </w:p>
        </w:tc>
        <w:tc>
          <w:tcPr>
            <w:tcW w:w="1020" w:type="dxa"/>
            <w:vAlign w:val="center"/>
          </w:tcPr>
          <w:p w:rsidR="002D009A" w:rsidRPr="00527DF6" w:rsidRDefault="002D009A">
            <w:pPr>
              <w:pStyle w:val="ConsPlusNormal"/>
            </w:pPr>
          </w:p>
        </w:tc>
        <w:tc>
          <w:tcPr>
            <w:tcW w:w="1814" w:type="dxa"/>
            <w:vAlign w:val="center"/>
          </w:tcPr>
          <w:p w:rsidR="002D009A" w:rsidRPr="00527DF6" w:rsidRDefault="002D009A">
            <w:pPr>
              <w:pStyle w:val="ConsPlusNormal"/>
            </w:pPr>
          </w:p>
        </w:tc>
      </w:tr>
    </w:tbl>
    <w:p w:rsidR="002D009A" w:rsidRPr="00527DF6" w:rsidRDefault="002D009A">
      <w:pPr>
        <w:pStyle w:val="ConsPlusNormal"/>
        <w:sectPr w:rsidR="002D009A" w:rsidRPr="00527DF6">
          <w:pgSz w:w="16838" w:h="11905" w:orient="landscape"/>
          <w:pgMar w:top="1701" w:right="1134" w:bottom="850" w:left="1134" w:header="0" w:footer="0" w:gutter="0"/>
          <w:cols w:space="720"/>
          <w:titlePg/>
        </w:sectPr>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9</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pPr>
    </w:p>
    <w:p w:rsidR="002D009A" w:rsidRPr="00527DF6" w:rsidRDefault="002D009A">
      <w:pPr>
        <w:pStyle w:val="ConsPlusTitle"/>
        <w:jc w:val="center"/>
      </w:pPr>
      <w:bookmarkStart w:id="10" w:name="P670"/>
      <w:bookmarkEnd w:id="10"/>
      <w:r w:rsidRPr="00527DF6">
        <w:t>ЦЕЛЕВЫЕ ПОКАЗАТЕЛИ РЕЗУЛЬТАТИВНОСТИ ДЕЯТЕЛЬНОСТИ</w:t>
      </w:r>
    </w:p>
    <w:p w:rsidR="002D009A" w:rsidRPr="00527DF6" w:rsidRDefault="002D009A">
      <w:pPr>
        <w:pStyle w:val="ConsPlusTitle"/>
        <w:jc w:val="center"/>
      </w:pPr>
      <w:r w:rsidRPr="00527DF6">
        <w:t>ЮРИДИЧЕСКИХ ОТДЕЛОВ ФЕДЕРАЛЬНОГО КАЗЕННОГО УЧРЕЖДЕНИЯ</w:t>
      </w:r>
    </w:p>
    <w:p w:rsidR="002D009A" w:rsidRPr="00527DF6" w:rsidRDefault="002D009A">
      <w:pPr>
        <w:pStyle w:val="ConsPlusTitle"/>
        <w:jc w:val="center"/>
      </w:pPr>
      <w:r w:rsidRPr="00527DF6">
        <w:t>"ЦЕНТР ПО ОБЕСПЕЧЕНИЮ ДЕЯТЕЛЬНОСТИ КАЗНАЧЕЙСТВА РОССИИ"</w:t>
      </w:r>
    </w:p>
    <w:p w:rsidR="002D009A" w:rsidRPr="00527DF6" w:rsidRDefault="002D009A">
      <w:pPr>
        <w:pStyle w:val="ConsPlusTitle"/>
        <w:jc w:val="center"/>
      </w:pPr>
      <w:r w:rsidRPr="00527DF6">
        <w:t>И ЕГО ФИЛИАЛОВ И МЕТОДИКА ИХ РАСЧЕТОВ</w:t>
      </w:r>
    </w:p>
    <w:p w:rsidR="002D009A" w:rsidRPr="00527DF6" w:rsidRDefault="002D009A">
      <w:pPr>
        <w:pStyle w:val="ConsPlusNormal"/>
      </w:pPr>
    </w:p>
    <w:p w:rsidR="002D009A" w:rsidRPr="00527DF6" w:rsidRDefault="002D009A">
      <w:pPr>
        <w:pStyle w:val="ConsPlusNormal"/>
        <w:ind w:firstLine="540"/>
        <w:jc w:val="both"/>
      </w:pPr>
      <w:r w:rsidRPr="00527DF6">
        <w:t>1. Методика расчета целевых показателей результативности деятельности юридических отделов Федерального казенного учреждения "Центр по обеспечению деятельности Казначейства России" (далее - ФКУ "ЦОКР") и его филиалов осуществляется в следующем порядке:</w:t>
      </w:r>
    </w:p>
    <w:p w:rsidR="002D009A" w:rsidRPr="00527DF6" w:rsidRDefault="002D009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195"/>
        <w:gridCol w:w="4479"/>
      </w:tblGrid>
      <w:tr w:rsidR="00527DF6" w:rsidRPr="00527DF6">
        <w:tc>
          <w:tcPr>
            <w:tcW w:w="397" w:type="dxa"/>
            <w:vAlign w:val="center"/>
          </w:tcPr>
          <w:p w:rsidR="002D009A" w:rsidRPr="00527DF6" w:rsidRDefault="002D009A">
            <w:pPr>
              <w:pStyle w:val="ConsPlusNormal"/>
              <w:jc w:val="center"/>
            </w:pPr>
            <w:r w:rsidRPr="00527DF6">
              <w:t>N п/п</w:t>
            </w:r>
          </w:p>
        </w:tc>
        <w:tc>
          <w:tcPr>
            <w:tcW w:w="4195" w:type="dxa"/>
            <w:vAlign w:val="center"/>
          </w:tcPr>
          <w:p w:rsidR="002D009A" w:rsidRPr="00527DF6" w:rsidRDefault="002D009A">
            <w:pPr>
              <w:pStyle w:val="ConsPlusNormal"/>
              <w:jc w:val="center"/>
            </w:pPr>
            <w:r w:rsidRPr="00527DF6">
              <w:t>Наименование целевого показателя</w:t>
            </w:r>
          </w:p>
        </w:tc>
        <w:tc>
          <w:tcPr>
            <w:tcW w:w="4479" w:type="dxa"/>
            <w:vAlign w:val="center"/>
          </w:tcPr>
          <w:p w:rsidR="002D009A" w:rsidRPr="00527DF6" w:rsidRDefault="002D009A">
            <w:pPr>
              <w:pStyle w:val="ConsPlusNormal"/>
              <w:jc w:val="center"/>
            </w:pPr>
            <w:r w:rsidRPr="00527DF6">
              <w:t>Формула расчета</w:t>
            </w:r>
          </w:p>
        </w:tc>
      </w:tr>
      <w:tr w:rsidR="00527DF6" w:rsidRPr="00527DF6">
        <w:tc>
          <w:tcPr>
            <w:tcW w:w="397" w:type="dxa"/>
          </w:tcPr>
          <w:p w:rsidR="002D009A" w:rsidRPr="00527DF6" w:rsidRDefault="002D009A">
            <w:pPr>
              <w:pStyle w:val="ConsPlusNormal"/>
              <w:jc w:val="center"/>
            </w:pPr>
            <w:r w:rsidRPr="00527DF6">
              <w:t>1</w:t>
            </w:r>
          </w:p>
        </w:tc>
        <w:tc>
          <w:tcPr>
            <w:tcW w:w="4195" w:type="dxa"/>
          </w:tcPr>
          <w:p w:rsidR="002D009A" w:rsidRPr="00527DF6" w:rsidRDefault="002D009A">
            <w:pPr>
              <w:pStyle w:val="ConsPlusNormal"/>
              <w:jc w:val="both"/>
            </w:pPr>
            <w:r w:rsidRPr="00527DF6">
              <w:t>Общая результативность деятельности</w:t>
            </w:r>
          </w:p>
        </w:tc>
        <w:tc>
          <w:tcPr>
            <w:tcW w:w="4479" w:type="dxa"/>
          </w:tcPr>
          <w:p w:rsidR="002D009A" w:rsidRPr="00527DF6" w:rsidRDefault="002D009A">
            <w:pPr>
              <w:pStyle w:val="ConsPlusNormal"/>
              <w:jc w:val="center"/>
            </w:pPr>
            <w:r w:rsidRPr="00527DF6">
              <w:rPr>
                <w:noProof/>
                <w:position w:val="-17"/>
              </w:rPr>
              <w:drawing>
                <wp:inline distT="0" distB="0" distL="0" distR="0">
                  <wp:extent cx="2623820" cy="3638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23820" cy="363855"/>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РО - показатель общей результативности деятельности;</w:t>
            </w:r>
          </w:p>
          <w:p w:rsidR="002D009A" w:rsidRPr="00527DF6" w:rsidRDefault="002D009A">
            <w:pPr>
              <w:pStyle w:val="ConsPlusNormal"/>
              <w:jc w:val="both"/>
            </w:pPr>
            <w:r w:rsidRPr="00527DF6">
              <w:t>9 - количество задач;</w:t>
            </w:r>
          </w:p>
          <w:p w:rsidR="002D009A" w:rsidRPr="00527DF6" w:rsidRDefault="002D009A">
            <w:pPr>
              <w:pStyle w:val="ConsPlusNormal"/>
              <w:jc w:val="both"/>
            </w:pPr>
            <w:r w:rsidRPr="00527DF6">
              <w:t>Р1, Р2, Р3, Р4, Р5, Р6, Р7, Р8, Р9 - рассчитанные показатели результативности соответствующей задачи</w:t>
            </w:r>
          </w:p>
        </w:tc>
      </w:tr>
      <w:tr w:rsidR="00527DF6" w:rsidRPr="00527DF6">
        <w:tc>
          <w:tcPr>
            <w:tcW w:w="397" w:type="dxa"/>
          </w:tcPr>
          <w:p w:rsidR="002D009A" w:rsidRPr="00527DF6" w:rsidRDefault="002D009A">
            <w:pPr>
              <w:pStyle w:val="ConsPlusNormal"/>
              <w:jc w:val="center"/>
            </w:pPr>
            <w:r w:rsidRPr="00527DF6">
              <w:t>2</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завизированных приказов</w:t>
            </w:r>
          </w:p>
        </w:tc>
        <w:tc>
          <w:tcPr>
            <w:tcW w:w="4479" w:type="dxa"/>
          </w:tcPr>
          <w:p w:rsidR="002D009A" w:rsidRPr="00527DF6" w:rsidRDefault="002D009A">
            <w:pPr>
              <w:pStyle w:val="ConsPlusNormal"/>
              <w:jc w:val="center"/>
            </w:pPr>
            <w:r w:rsidRPr="00527DF6">
              <w:t>Р1 = 10 - С1 x Н1</w:t>
            </w:r>
          </w:p>
          <w:p w:rsidR="002D009A" w:rsidRPr="00527DF6" w:rsidRDefault="002D009A">
            <w:pPr>
              <w:pStyle w:val="ConsPlusNormal"/>
            </w:pPr>
          </w:p>
          <w:p w:rsidR="002D009A" w:rsidRPr="00527DF6" w:rsidRDefault="002D009A">
            <w:pPr>
              <w:pStyle w:val="ConsPlusNormal"/>
              <w:jc w:val="both"/>
            </w:pPr>
            <w:r w:rsidRPr="00527DF6">
              <w:t>Р1 -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С1 - санкция за нарушение задачи, значение которой составляет 0,5 балла;</w:t>
            </w:r>
          </w:p>
          <w:p w:rsidR="002D009A" w:rsidRPr="00527DF6" w:rsidRDefault="002D009A">
            <w:pPr>
              <w:pStyle w:val="ConsPlusNormal"/>
              <w:jc w:val="both"/>
            </w:pPr>
            <w:r w:rsidRPr="00527DF6">
              <w:t>Н1 -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3</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w:t>
            </w:r>
          </w:p>
          <w:p w:rsidR="002D009A" w:rsidRPr="00527DF6" w:rsidRDefault="002D009A">
            <w:pPr>
              <w:pStyle w:val="ConsPlusNormal"/>
              <w:jc w:val="both"/>
            </w:pPr>
            <w:r w:rsidRPr="00527DF6">
              <w:t>входящим в компетенцию ФКУ "ЦОКР", и направленных в органы государственной власти, органы местного самоуправления, юридическим или физическим лицам</w:t>
            </w:r>
          </w:p>
        </w:tc>
        <w:tc>
          <w:tcPr>
            <w:tcW w:w="4479" w:type="dxa"/>
          </w:tcPr>
          <w:p w:rsidR="002D009A" w:rsidRPr="00527DF6" w:rsidRDefault="002D009A">
            <w:pPr>
              <w:pStyle w:val="ConsPlusNormal"/>
              <w:jc w:val="center"/>
            </w:pPr>
            <w:r w:rsidRPr="00527DF6">
              <w:t>Р2 = 10 - С2 x Н2</w:t>
            </w:r>
          </w:p>
          <w:p w:rsidR="002D009A" w:rsidRPr="00527DF6" w:rsidRDefault="002D009A">
            <w:pPr>
              <w:pStyle w:val="ConsPlusNormal"/>
            </w:pPr>
          </w:p>
          <w:p w:rsidR="002D009A" w:rsidRPr="00527DF6" w:rsidRDefault="002D009A">
            <w:pPr>
              <w:pStyle w:val="ConsPlusNormal"/>
              <w:jc w:val="both"/>
            </w:pPr>
            <w:r w:rsidRPr="00527DF6">
              <w:t>Р2 -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С2 - санкция за нарушение задачи, значение которой составляет 0,5 балла;</w:t>
            </w:r>
          </w:p>
          <w:p w:rsidR="002D009A" w:rsidRPr="00527DF6" w:rsidRDefault="002D009A">
            <w:pPr>
              <w:pStyle w:val="ConsPlusNormal"/>
              <w:jc w:val="both"/>
            </w:pPr>
            <w:r w:rsidRPr="00527DF6">
              <w:t>Н2 -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4</w:t>
            </w:r>
          </w:p>
        </w:tc>
        <w:tc>
          <w:tcPr>
            <w:tcW w:w="4195" w:type="dxa"/>
          </w:tcPr>
          <w:p w:rsidR="002D009A" w:rsidRPr="00527DF6" w:rsidRDefault="002D009A">
            <w:pPr>
              <w:pStyle w:val="ConsPlusNormal"/>
              <w:jc w:val="both"/>
            </w:pPr>
            <w:r w:rsidRPr="00527DF6">
              <w:t xml:space="preserve">Соответствие законодательству и/или нормативным правовым актам Российской </w:t>
            </w:r>
            <w:r w:rsidRPr="00527DF6">
              <w:lastRenderedPageBreak/>
              <w:t>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документации об осуществлении закупок товаров, работ, услуг</w:t>
            </w:r>
          </w:p>
        </w:tc>
        <w:tc>
          <w:tcPr>
            <w:tcW w:w="4479" w:type="dxa"/>
          </w:tcPr>
          <w:p w:rsidR="002D009A" w:rsidRPr="00527DF6" w:rsidRDefault="002D009A">
            <w:pPr>
              <w:pStyle w:val="ConsPlusNormal"/>
              <w:jc w:val="center"/>
            </w:pPr>
            <w:r w:rsidRPr="00527DF6">
              <w:lastRenderedPageBreak/>
              <w:t>Р3 = 10 - С3 x Н3</w:t>
            </w:r>
          </w:p>
          <w:p w:rsidR="002D009A" w:rsidRPr="00527DF6" w:rsidRDefault="002D009A">
            <w:pPr>
              <w:pStyle w:val="ConsPlusNormal"/>
            </w:pPr>
          </w:p>
          <w:p w:rsidR="002D009A" w:rsidRPr="00527DF6" w:rsidRDefault="002D009A">
            <w:pPr>
              <w:pStyle w:val="ConsPlusNormal"/>
              <w:jc w:val="both"/>
            </w:pPr>
            <w:r w:rsidRPr="00527DF6">
              <w:lastRenderedPageBreak/>
              <w:t>Р3 -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С3 - санкция за нарушение задачи, значение которой составляет 0,5 балла;</w:t>
            </w:r>
          </w:p>
          <w:p w:rsidR="002D009A" w:rsidRPr="00527DF6" w:rsidRDefault="002D009A">
            <w:pPr>
              <w:pStyle w:val="ConsPlusNormal"/>
              <w:jc w:val="both"/>
            </w:pPr>
            <w:r w:rsidRPr="00527DF6">
              <w:t>Н3 -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lastRenderedPageBreak/>
              <w:t>5</w:t>
            </w:r>
          </w:p>
        </w:tc>
        <w:tc>
          <w:tcPr>
            <w:tcW w:w="4195" w:type="dxa"/>
          </w:tcPr>
          <w:p w:rsidR="002D009A" w:rsidRPr="00527DF6" w:rsidRDefault="002D009A">
            <w:pPr>
              <w:pStyle w:val="ConsPlusNormal"/>
              <w:jc w:val="both"/>
            </w:pPr>
            <w:r w:rsidRPr="00527DF6">
              <w:t>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 (филиалом ФКУ "ЦОКР")</w:t>
            </w:r>
          </w:p>
        </w:tc>
        <w:tc>
          <w:tcPr>
            <w:tcW w:w="4479" w:type="dxa"/>
          </w:tcPr>
          <w:p w:rsidR="002D009A" w:rsidRPr="00527DF6" w:rsidRDefault="002D009A">
            <w:pPr>
              <w:pStyle w:val="ConsPlusNormal"/>
              <w:jc w:val="center"/>
            </w:pPr>
            <w:r w:rsidRPr="00527DF6">
              <w:t>Р4 = 10 - С4 x Н4</w:t>
            </w:r>
          </w:p>
          <w:p w:rsidR="002D009A" w:rsidRPr="00527DF6" w:rsidRDefault="002D009A">
            <w:pPr>
              <w:pStyle w:val="ConsPlusNormal"/>
            </w:pPr>
          </w:p>
          <w:p w:rsidR="002D009A" w:rsidRPr="00527DF6" w:rsidRDefault="002D009A">
            <w:pPr>
              <w:pStyle w:val="ConsPlusNormal"/>
              <w:jc w:val="both"/>
            </w:pPr>
            <w:r w:rsidRPr="00527DF6">
              <w:t>Р4 -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С4 - санкция за нарушение задачи, значение которой составляет 0,5 балла;</w:t>
            </w:r>
          </w:p>
          <w:p w:rsidR="002D009A" w:rsidRPr="00527DF6" w:rsidRDefault="002D009A">
            <w:pPr>
              <w:pStyle w:val="ConsPlusNormal"/>
              <w:jc w:val="both"/>
            </w:pPr>
            <w:r w:rsidRPr="00527DF6">
              <w:t>Н4 -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6</w:t>
            </w:r>
          </w:p>
        </w:tc>
        <w:tc>
          <w:tcPr>
            <w:tcW w:w="4195" w:type="dxa"/>
          </w:tcPr>
          <w:p w:rsidR="002D009A" w:rsidRPr="00527DF6" w:rsidRDefault="002D009A">
            <w:pPr>
              <w:pStyle w:val="ConsPlusNormal"/>
              <w:jc w:val="both"/>
            </w:pPr>
            <w:r w:rsidRPr="00527DF6">
              <w:t>Отсутствие фактов ненадлежащего представления интересов ФКУ "ЦОКР" (филиала ФКУ "ЦОКР") в антимонопольных органах</w:t>
            </w:r>
          </w:p>
        </w:tc>
        <w:tc>
          <w:tcPr>
            <w:tcW w:w="4479" w:type="dxa"/>
          </w:tcPr>
          <w:p w:rsidR="002D009A" w:rsidRPr="00527DF6" w:rsidRDefault="002D009A">
            <w:pPr>
              <w:pStyle w:val="ConsPlusNormal"/>
              <w:jc w:val="center"/>
            </w:pPr>
            <w:r w:rsidRPr="00527DF6">
              <w:t>Р5 = 10 - С5 x Н5</w:t>
            </w:r>
          </w:p>
          <w:p w:rsidR="002D009A" w:rsidRPr="00527DF6" w:rsidRDefault="002D009A">
            <w:pPr>
              <w:pStyle w:val="ConsPlusNormal"/>
            </w:pPr>
          </w:p>
          <w:p w:rsidR="002D009A" w:rsidRPr="00527DF6" w:rsidRDefault="002D009A">
            <w:pPr>
              <w:pStyle w:val="ConsPlusNormal"/>
              <w:jc w:val="both"/>
            </w:pPr>
            <w:r w:rsidRPr="00527DF6">
              <w:t>Р5 -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С5 - санкция за нарушение задачи, значение которой составляет 0,5 балла;</w:t>
            </w:r>
          </w:p>
          <w:p w:rsidR="002D009A" w:rsidRPr="00527DF6" w:rsidRDefault="002D009A">
            <w:pPr>
              <w:pStyle w:val="ConsPlusNormal"/>
              <w:jc w:val="both"/>
            </w:pPr>
            <w:r w:rsidRPr="00527DF6">
              <w:t>Н5 -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7</w:t>
            </w:r>
          </w:p>
        </w:tc>
        <w:tc>
          <w:tcPr>
            <w:tcW w:w="4195" w:type="dxa"/>
          </w:tcPr>
          <w:p w:rsidR="002D009A" w:rsidRPr="00527DF6" w:rsidRDefault="002D009A">
            <w:pPr>
              <w:pStyle w:val="ConsPlusNormal"/>
              <w:jc w:val="both"/>
            </w:pPr>
            <w:r w:rsidRPr="00527DF6">
              <w:t>Соблюдение установленного порядка ведения работы по представлению интересов ФКУ "ЦОКР" (филиала ФКУ "ЦОКР") в судах</w:t>
            </w:r>
          </w:p>
        </w:tc>
        <w:tc>
          <w:tcPr>
            <w:tcW w:w="4479" w:type="dxa"/>
          </w:tcPr>
          <w:p w:rsidR="002D009A" w:rsidRPr="00527DF6" w:rsidRDefault="002D009A">
            <w:pPr>
              <w:pStyle w:val="ConsPlusNormal"/>
              <w:jc w:val="center"/>
            </w:pPr>
            <w:r w:rsidRPr="00527DF6">
              <w:t>Р6 = 10 - С6 x Н6</w:t>
            </w:r>
          </w:p>
          <w:p w:rsidR="002D009A" w:rsidRPr="00527DF6" w:rsidRDefault="002D009A">
            <w:pPr>
              <w:pStyle w:val="ConsPlusNormal"/>
            </w:pPr>
          </w:p>
          <w:p w:rsidR="002D009A" w:rsidRPr="00527DF6" w:rsidRDefault="002D009A">
            <w:pPr>
              <w:pStyle w:val="ConsPlusNormal"/>
              <w:jc w:val="both"/>
            </w:pPr>
            <w:r w:rsidRPr="00527DF6">
              <w:t>Р6 -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С6 - санкция за нарушение задачи, значение которой составляет 0,5 балла;</w:t>
            </w:r>
          </w:p>
          <w:p w:rsidR="002D009A" w:rsidRPr="00527DF6" w:rsidRDefault="002D009A">
            <w:pPr>
              <w:pStyle w:val="ConsPlusNormal"/>
              <w:jc w:val="both"/>
            </w:pPr>
            <w:r w:rsidRPr="00527DF6">
              <w:t>Н6 -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8</w:t>
            </w:r>
          </w:p>
        </w:tc>
        <w:tc>
          <w:tcPr>
            <w:tcW w:w="4195" w:type="dxa"/>
          </w:tcPr>
          <w:p w:rsidR="002D009A" w:rsidRPr="00527DF6" w:rsidRDefault="002D009A">
            <w:pPr>
              <w:pStyle w:val="ConsPlusNormal"/>
              <w:jc w:val="both"/>
            </w:pPr>
            <w:r w:rsidRPr="00527DF6">
              <w:t>Соблюдение порядка формирования и направления в Федеральное казначейство информации и отчетности о деятельности Юридического отдела ФКУ "ЦОКР" (филиала ФКУ "ЦОКР")</w:t>
            </w:r>
          </w:p>
        </w:tc>
        <w:tc>
          <w:tcPr>
            <w:tcW w:w="4479" w:type="dxa"/>
          </w:tcPr>
          <w:p w:rsidR="002D009A" w:rsidRPr="00527DF6" w:rsidRDefault="002D009A">
            <w:pPr>
              <w:pStyle w:val="ConsPlusNormal"/>
              <w:jc w:val="center"/>
            </w:pPr>
            <w:r w:rsidRPr="00527DF6">
              <w:t>Р7 = 10 - С7 x Н7</w:t>
            </w:r>
          </w:p>
          <w:p w:rsidR="002D009A" w:rsidRPr="00527DF6" w:rsidRDefault="002D009A">
            <w:pPr>
              <w:pStyle w:val="ConsPlusNormal"/>
            </w:pPr>
          </w:p>
          <w:p w:rsidR="002D009A" w:rsidRPr="00527DF6" w:rsidRDefault="002D009A">
            <w:pPr>
              <w:pStyle w:val="ConsPlusNormal"/>
              <w:jc w:val="both"/>
            </w:pPr>
            <w:r w:rsidRPr="00527DF6">
              <w:t>Р7 -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С7 - санкция за нарушение задачи, значение которой составляет 0,5 балла;</w:t>
            </w:r>
          </w:p>
          <w:p w:rsidR="002D009A" w:rsidRPr="00527DF6" w:rsidRDefault="002D009A">
            <w:pPr>
              <w:pStyle w:val="ConsPlusNormal"/>
              <w:jc w:val="both"/>
            </w:pPr>
            <w:r w:rsidRPr="00527DF6">
              <w:t>Н7 - количество нарушений, допущенных при выполнении задачи</w:t>
            </w:r>
          </w:p>
        </w:tc>
      </w:tr>
      <w:tr w:rsidR="00527DF6" w:rsidRPr="00527DF6">
        <w:tc>
          <w:tcPr>
            <w:tcW w:w="397" w:type="dxa"/>
          </w:tcPr>
          <w:p w:rsidR="002D009A" w:rsidRPr="00527DF6" w:rsidRDefault="002D009A">
            <w:pPr>
              <w:pStyle w:val="ConsPlusNormal"/>
              <w:jc w:val="center"/>
            </w:pPr>
            <w:r w:rsidRPr="00527DF6">
              <w:t>9</w:t>
            </w:r>
          </w:p>
        </w:tc>
        <w:tc>
          <w:tcPr>
            <w:tcW w:w="4195" w:type="dxa"/>
          </w:tcPr>
          <w:p w:rsidR="002D009A" w:rsidRPr="00527DF6" w:rsidRDefault="002D009A">
            <w:pPr>
              <w:pStyle w:val="ConsPlusNormal"/>
              <w:jc w:val="both"/>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479" w:type="dxa"/>
          </w:tcPr>
          <w:p w:rsidR="002D009A" w:rsidRPr="00527DF6" w:rsidRDefault="002D009A">
            <w:pPr>
              <w:pStyle w:val="ConsPlusNormal"/>
              <w:jc w:val="center"/>
            </w:pPr>
            <w:r w:rsidRPr="00527DF6">
              <w:t>Р8 = 10 - С8 x Н8</w:t>
            </w:r>
          </w:p>
          <w:p w:rsidR="002D009A" w:rsidRPr="00527DF6" w:rsidRDefault="002D009A">
            <w:pPr>
              <w:pStyle w:val="ConsPlusNormal"/>
            </w:pPr>
          </w:p>
          <w:p w:rsidR="002D009A" w:rsidRPr="00527DF6" w:rsidRDefault="002D009A">
            <w:pPr>
              <w:pStyle w:val="ConsPlusNormal"/>
              <w:jc w:val="both"/>
            </w:pPr>
            <w:r w:rsidRPr="00527DF6">
              <w:t>Р8 -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r w:rsidRPr="00527DF6">
              <w:t xml:space="preserve">С8 - санкция за нарушение задачи, значение </w:t>
            </w:r>
            <w:r w:rsidRPr="00527DF6">
              <w:lastRenderedPageBreak/>
              <w:t>которой составляет 0,5 балла;</w:t>
            </w:r>
          </w:p>
          <w:p w:rsidR="002D009A" w:rsidRPr="00527DF6" w:rsidRDefault="002D009A">
            <w:pPr>
              <w:pStyle w:val="ConsPlusNormal"/>
              <w:jc w:val="both"/>
            </w:pPr>
            <w:r w:rsidRPr="00527DF6">
              <w:t>Н8 - количество нарушений, допущенных при выполнении задачи</w:t>
            </w:r>
          </w:p>
        </w:tc>
      </w:tr>
      <w:tr w:rsidR="002D009A" w:rsidRPr="00527DF6">
        <w:tc>
          <w:tcPr>
            <w:tcW w:w="397" w:type="dxa"/>
          </w:tcPr>
          <w:p w:rsidR="002D009A" w:rsidRPr="00527DF6" w:rsidRDefault="002D009A">
            <w:pPr>
              <w:pStyle w:val="ConsPlusNormal"/>
              <w:jc w:val="center"/>
            </w:pPr>
            <w:r w:rsidRPr="00527DF6">
              <w:lastRenderedPageBreak/>
              <w:t>10</w:t>
            </w:r>
          </w:p>
        </w:tc>
        <w:tc>
          <w:tcPr>
            <w:tcW w:w="4195" w:type="dxa"/>
          </w:tcPr>
          <w:p w:rsidR="002D009A" w:rsidRPr="00527DF6" w:rsidRDefault="002D009A">
            <w:pPr>
              <w:pStyle w:val="ConsPlusNormal"/>
              <w:jc w:val="both"/>
            </w:pPr>
            <w:r w:rsidRPr="00527DF6">
              <w:t>Отсутствие не учтенных нарушений в предшествующих отчетах, но выявленных в текущем периоде</w:t>
            </w:r>
          </w:p>
        </w:tc>
        <w:tc>
          <w:tcPr>
            <w:tcW w:w="4479" w:type="dxa"/>
          </w:tcPr>
          <w:p w:rsidR="002D009A" w:rsidRPr="00527DF6" w:rsidRDefault="002D009A">
            <w:pPr>
              <w:pStyle w:val="ConsPlusNormal"/>
              <w:jc w:val="center"/>
            </w:pPr>
            <w:r w:rsidRPr="00527DF6">
              <w:rPr>
                <w:noProof/>
                <w:position w:val="-20"/>
              </w:rPr>
              <w:drawing>
                <wp:inline distT="0" distB="0" distL="0" distR="0">
                  <wp:extent cx="1173480" cy="4025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73480" cy="402590"/>
                          </a:xfrm>
                          <a:prstGeom prst="rect">
                            <a:avLst/>
                          </a:prstGeom>
                          <a:noFill/>
                          <a:ln>
                            <a:noFill/>
                          </a:ln>
                        </pic:spPr>
                      </pic:pic>
                    </a:graphicData>
                  </a:graphic>
                </wp:inline>
              </w:drawing>
            </w:r>
          </w:p>
          <w:p w:rsidR="002D009A" w:rsidRPr="00527DF6" w:rsidRDefault="002D009A">
            <w:pPr>
              <w:pStyle w:val="ConsPlusNormal"/>
            </w:pPr>
          </w:p>
          <w:p w:rsidR="002D009A" w:rsidRPr="00527DF6" w:rsidRDefault="002D009A">
            <w:pPr>
              <w:pStyle w:val="ConsPlusNormal"/>
              <w:jc w:val="both"/>
            </w:pPr>
            <w:r w:rsidRPr="00527DF6">
              <w:t>Р9 - показатель результативности задачи;</w:t>
            </w:r>
          </w:p>
          <w:p w:rsidR="002D009A" w:rsidRPr="00527DF6" w:rsidRDefault="002D009A">
            <w:pPr>
              <w:pStyle w:val="ConsPlusNormal"/>
              <w:jc w:val="both"/>
            </w:pPr>
            <w:r w:rsidRPr="00527DF6">
              <w:t>10 - максимальное значение индекса результативности выполнения задачи;</w:t>
            </w:r>
          </w:p>
          <w:p w:rsidR="002D009A" w:rsidRPr="00527DF6" w:rsidRDefault="002D009A">
            <w:pPr>
              <w:pStyle w:val="ConsPlusNormal"/>
              <w:jc w:val="both"/>
            </w:pPr>
            <w:proofErr w:type="spellStart"/>
            <w:r w:rsidRPr="00527DF6">
              <w:t>Сi</w:t>
            </w:r>
            <w:proofErr w:type="spellEnd"/>
            <w:r w:rsidRPr="00527DF6">
              <w:t xml:space="preserve"> - размер санкции соответствующей задачи;</w:t>
            </w:r>
          </w:p>
          <w:p w:rsidR="002D009A" w:rsidRPr="00527DF6" w:rsidRDefault="002D009A">
            <w:pPr>
              <w:pStyle w:val="ConsPlusNormal"/>
              <w:jc w:val="both"/>
            </w:pPr>
            <w:proofErr w:type="spellStart"/>
            <w:r w:rsidRPr="00527DF6">
              <w:t>Нi</w:t>
            </w:r>
            <w:proofErr w:type="spellEnd"/>
            <w:r w:rsidRPr="00527DF6">
              <w:t xml:space="preserve"> - количество нарушений соответствующей задачи, не учтенных в предыдущем периоде;</w:t>
            </w:r>
          </w:p>
          <w:p w:rsidR="002D009A" w:rsidRPr="00527DF6" w:rsidRDefault="002D009A">
            <w:pPr>
              <w:pStyle w:val="ConsPlusNormal"/>
              <w:jc w:val="both"/>
            </w:pPr>
            <w:r w:rsidRPr="00527DF6">
              <w:t>i - порядковый номер соответствующей задачи;</w:t>
            </w:r>
          </w:p>
          <w:p w:rsidR="002D009A" w:rsidRPr="00527DF6" w:rsidRDefault="002D009A">
            <w:pPr>
              <w:pStyle w:val="ConsPlusNormal"/>
              <w:jc w:val="both"/>
            </w:pPr>
            <w:r w:rsidRPr="00527DF6">
              <w:t>i = 1, 2, 3, 4, 5, 6, 7, 8.</w:t>
            </w:r>
          </w:p>
        </w:tc>
      </w:tr>
    </w:tbl>
    <w:p w:rsidR="002D009A" w:rsidRPr="00527DF6" w:rsidRDefault="002D009A">
      <w:pPr>
        <w:pStyle w:val="ConsPlusNormal"/>
      </w:pPr>
    </w:p>
    <w:p w:rsidR="002D009A" w:rsidRPr="00527DF6" w:rsidRDefault="002D009A">
      <w:pPr>
        <w:pStyle w:val="ConsPlusNormal"/>
        <w:ind w:firstLine="540"/>
        <w:jc w:val="both"/>
      </w:pPr>
      <w:r w:rsidRPr="00527DF6">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2D009A" w:rsidRPr="00527DF6" w:rsidRDefault="002D009A">
      <w:pPr>
        <w:pStyle w:val="ConsPlusNormal"/>
        <w:spacing w:before="220"/>
        <w:ind w:firstLine="540"/>
        <w:jc w:val="both"/>
      </w:pPr>
      <w:r w:rsidRPr="00527DF6">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2D009A" w:rsidRPr="00527DF6" w:rsidRDefault="002D009A">
      <w:pPr>
        <w:pStyle w:val="ConsPlusNormal"/>
        <w:spacing w:before="220"/>
        <w:ind w:firstLine="540"/>
        <w:jc w:val="both"/>
      </w:pPr>
      <w:r w:rsidRPr="00527DF6">
        <w:t>4. Типовое нарушение соответствующей задачи, повлекшее их множественность, учитывается как одно нарушение соответствующей задачи.</w:t>
      </w:r>
    </w:p>
    <w:p w:rsidR="002D009A" w:rsidRPr="00527DF6" w:rsidRDefault="002D009A">
      <w:pPr>
        <w:pStyle w:val="ConsPlusNormal"/>
        <w:spacing w:before="220"/>
        <w:ind w:firstLine="540"/>
        <w:jc w:val="both"/>
      </w:pPr>
      <w:r w:rsidRPr="00527DF6">
        <w:t>5. Деятельность юридического отдела является "результативной", если индекс общей результативности деятельности составляет не менее 9,5 баллов, "удовлетворительной", если индекс общей результативности деятельности составляет менее 9,5 баллов, либо "нерезультативной", если индекс общей результативности деятельности менее 9 баллов.</w:t>
      </w: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jc w:val="right"/>
        <w:outlineLvl w:val="0"/>
      </w:pPr>
      <w:r w:rsidRPr="00527DF6">
        <w:t>Приложение N 10</w:t>
      </w:r>
    </w:p>
    <w:p w:rsidR="002D009A" w:rsidRPr="00527DF6" w:rsidRDefault="002D009A">
      <w:pPr>
        <w:pStyle w:val="ConsPlusNormal"/>
        <w:jc w:val="right"/>
      </w:pPr>
      <w:r w:rsidRPr="00527DF6">
        <w:t>к приказу Федерального казначейства</w:t>
      </w:r>
    </w:p>
    <w:p w:rsidR="002D009A" w:rsidRPr="00527DF6" w:rsidRDefault="002D009A">
      <w:pPr>
        <w:pStyle w:val="ConsPlusNormal"/>
        <w:jc w:val="right"/>
      </w:pPr>
      <w:r w:rsidRPr="00527DF6">
        <w:t>от 6 апреля 2020 г. N 100</w:t>
      </w:r>
    </w:p>
    <w:p w:rsidR="002D009A" w:rsidRPr="00527DF6" w:rsidRDefault="002D00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27DF6" w:rsidRPr="00527DF6">
        <w:tc>
          <w:tcPr>
            <w:tcW w:w="60" w:type="dxa"/>
            <w:tcBorders>
              <w:top w:val="nil"/>
              <w:left w:val="nil"/>
              <w:bottom w:val="nil"/>
              <w:right w:val="nil"/>
            </w:tcBorders>
            <w:shd w:val="clear" w:color="auto" w:fill="CED3F1"/>
            <w:tcMar>
              <w:top w:w="0" w:type="dxa"/>
              <w:left w:w="0" w:type="dxa"/>
              <w:bottom w:w="0" w:type="dxa"/>
              <w:right w:w="0" w:type="dxa"/>
            </w:tcMar>
          </w:tcPr>
          <w:p w:rsidR="002D009A" w:rsidRPr="00527DF6" w:rsidRDefault="002D00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009A" w:rsidRPr="00527DF6" w:rsidRDefault="002D009A">
            <w:pPr>
              <w:pStyle w:val="ConsPlusNormal"/>
              <w:jc w:val="center"/>
            </w:pPr>
            <w:r w:rsidRPr="00527DF6">
              <w:t>Список изменяющих документов</w:t>
            </w:r>
          </w:p>
          <w:p w:rsidR="002D009A" w:rsidRPr="00527DF6" w:rsidRDefault="002D009A">
            <w:pPr>
              <w:pStyle w:val="ConsPlusNormal"/>
              <w:jc w:val="center"/>
            </w:pPr>
            <w:r w:rsidRPr="00527DF6">
              <w:t>(в ред. Приказа Казначейства России от 01.12.2020 N 332)</w:t>
            </w:r>
          </w:p>
        </w:tc>
        <w:tc>
          <w:tcPr>
            <w:tcW w:w="113" w:type="dxa"/>
            <w:tcBorders>
              <w:top w:val="nil"/>
              <w:left w:val="nil"/>
              <w:bottom w:val="nil"/>
              <w:right w:val="nil"/>
            </w:tcBorders>
            <w:shd w:val="clear" w:color="auto" w:fill="F4F3F8"/>
            <w:tcMar>
              <w:top w:w="0" w:type="dxa"/>
              <w:left w:w="0" w:type="dxa"/>
              <w:bottom w:w="0" w:type="dxa"/>
              <w:right w:w="0" w:type="dxa"/>
            </w:tcMar>
          </w:tcPr>
          <w:p w:rsidR="002D009A" w:rsidRPr="00527DF6" w:rsidRDefault="002D009A">
            <w:pPr>
              <w:pStyle w:val="ConsPlusNormal"/>
            </w:pPr>
          </w:p>
        </w:tc>
      </w:tr>
    </w:tbl>
    <w:p w:rsidR="002D009A" w:rsidRPr="00527DF6" w:rsidRDefault="002D009A">
      <w:pPr>
        <w:pStyle w:val="ConsPlusNormal"/>
      </w:pPr>
    </w:p>
    <w:p w:rsidR="002D009A" w:rsidRPr="00527DF6" w:rsidRDefault="002D009A">
      <w:pPr>
        <w:pStyle w:val="ConsPlusNormal"/>
        <w:jc w:val="center"/>
      </w:pPr>
      <w:bookmarkStart w:id="11" w:name="P778"/>
      <w:bookmarkEnd w:id="11"/>
      <w:r w:rsidRPr="00527DF6">
        <w:t>ОТЧЕТ</w:t>
      </w:r>
    </w:p>
    <w:p w:rsidR="002D009A" w:rsidRPr="00527DF6" w:rsidRDefault="002D009A">
      <w:pPr>
        <w:pStyle w:val="ConsPlusNormal"/>
        <w:jc w:val="center"/>
      </w:pPr>
      <w:r w:rsidRPr="00527DF6">
        <w:t>за первое полугодие 20__ года/20__ год</w:t>
      </w:r>
    </w:p>
    <w:p w:rsidR="002D009A" w:rsidRPr="00527DF6" w:rsidRDefault="002D009A">
      <w:pPr>
        <w:pStyle w:val="ConsPlusNormal"/>
        <w:jc w:val="center"/>
      </w:pPr>
      <w:r w:rsidRPr="00527DF6">
        <w:t>о результативности деятельности юридического отдела</w:t>
      </w:r>
    </w:p>
    <w:p w:rsidR="002D009A" w:rsidRPr="00527DF6" w:rsidRDefault="002D009A">
      <w:pPr>
        <w:pStyle w:val="ConsPlusNormal"/>
        <w:jc w:val="center"/>
      </w:pPr>
      <w:r w:rsidRPr="00527DF6">
        <w:t>_________________________________________________</w:t>
      </w:r>
    </w:p>
    <w:p w:rsidR="002D009A" w:rsidRPr="00527DF6" w:rsidRDefault="002D009A">
      <w:pPr>
        <w:pStyle w:val="ConsPlusNormal"/>
        <w:jc w:val="center"/>
      </w:pPr>
      <w:r w:rsidRPr="00527DF6">
        <w:t>(ФКУ "ЦОКР"/наименование филиала ФКУ "ЦОКР")</w:t>
      </w:r>
    </w:p>
    <w:p w:rsidR="002D009A" w:rsidRPr="00527DF6" w:rsidRDefault="002D009A">
      <w:pPr>
        <w:pStyle w:val="ConsPlusNormal"/>
      </w:pPr>
    </w:p>
    <w:p w:rsidR="002D009A" w:rsidRPr="00527DF6" w:rsidRDefault="002D009A">
      <w:pPr>
        <w:pStyle w:val="ConsPlusNormal"/>
        <w:sectPr w:rsidR="002D009A" w:rsidRPr="00527DF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34"/>
        <w:gridCol w:w="1077"/>
        <w:gridCol w:w="1814"/>
        <w:gridCol w:w="1644"/>
        <w:gridCol w:w="1474"/>
        <w:gridCol w:w="1304"/>
        <w:gridCol w:w="1077"/>
        <w:gridCol w:w="1134"/>
        <w:gridCol w:w="1020"/>
        <w:gridCol w:w="2098"/>
      </w:tblGrid>
      <w:tr w:rsidR="00527DF6" w:rsidRPr="00527DF6">
        <w:tc>
          <w:tcPr>
            <w:tcW w:w="737" w:type="dxa"/>
            <w:vAlign w:val="bottom"/>
          </w:tcPr>
          <w:p w:rsidR="002D009A" w:rsidRPr="00527DF6" w:rsidRDefault="002D009A">
            <w:pPr>
              <w:pStyle w:val="ConsPlusNormal"/>
            </w:pPr>
          </w:p>
        </w:tc>
        <w:tc>
          <w:tcPr>
            <w:tcW w:w="1134" w:type="dxa"/>
          </w:tcPr>
          <w:p w:rsidR="002D009A" w:rsidRPr="00527DF6" w:rsidRDefault="002D009A">
            <w:pPr>
              <w:pStyle w:val="ConsPlusNormal"/>
              <w:jc w:val="center"/>
            </w:pPr>
            <w:r w:rsidRPr="00527DF6">
              <w:t>Общая результативность деятельности</w:t>
            </w:r>
          </w:p>
        </w:tc>
        <w:tc>
          <w:tcPr>
            <w:tcW w:w="1077"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завизированных приказов</w:t>
            </w:r>
          </w:p>
        </w:tc>
        <w:tc>
          <w:tcPr>
            <w:tcW w:w="1814"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ФКУ "ЦОКР", и направленных в органы государственной власти, органы местного самоуправления, юридическим или физическим лицам</w:t>
            </w:r>
          </w:p>
        </w:tc>
        <w:tc>
          <w:tcPr>
            <w:tcW w:w="1644"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документации об осуществлении закупок товаров, работ, услуг</w:t>
            </w:r>
          </w:p>
        </w:tc>
        <w:tc>
          <w:tcPr>
            <w:tcW w:w="1474" w:type="dxa"/>
          </w:tcPr>
          <w:p w:rsidR="002D009A" w:rsidRPr="00527DF6" w:rsidRDefault="002D009A">
            <w:pPr>
              <w:pStyle w:val="ConsPlusNormal"/>
              <w:jc w:val="center"/>
            </w:pPr>
            <w:r w:rsidRPr="00527DF6">
              <w:t>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 (филиалом ФКУ "ЦОКР")</w:t>
            </w:r>
          </w:p>
        </w:tc>
        <w:tc>
          <w:tcPr>
            <w:tcW w:w="1304" w:type="dxa"/>
          </w:tcPr>
          <w:p w:rsidR="002D009A" w:rsidRPr="00527DF6" w:rsidRDefault="002D009A">
            <w:pPr>
              <w:pStyle w:val="ConsPlusNormal"/>
              <w:jc w:val="center"/>
            </w:pPr>
            <w:r w:rsidRPr="00527DF6">
              <w:t>Отсутствие фактов ненадлежащего представления интересов ФКУ "ЦОКР" (филиала ФКУ "ЦОКР") в антимонопольных органах</w:t>
            </w:r>
          </w:p>
        </w:tc>
        <w:tc>
          <w:tcPr>
            <w:tcW w:w="1077" w:type="dxa"/>
          </w:tcPr>
          <w:p w:rsidR="002D009A" w:rsidRPr="00527DF6" w:rsidRDefault="002D009A">
            <w:pPr>
              <w:pStyle w:val="ConsPlusNormal"/>
              <w:jc w:val="center"/>
            </w:pPr>
            <w:r w:rsidRPr="00527DF6">
              <w:t>Соблюдение установленного порядка ведения работы по представлению интересов ФКУ "ЦОКР" (филиала ФКУ "ЦОКР") в судах</w:t>
            </w:r>
          </w:p>
        </w:tc>
        <w:tc>
          <w:tcPr>
            <w:tcW w:w="1134" w:type="dxa"/>
          </w:tcPr>
          <w:p w:rsidR="002D009A" w:rsidRPr="00527DF6" w:rsidRDefault="002D009A">
            <w:pPr>
              <w:pStyle w:val="ConsPlusNormal"/>
              <w:jc w:val="center"/>
            </w:pPr>
            <w:r w:rsidRPr="00527DF6">
              <w:t>Соблюдение порядка формирования и направления в Федеральное казначейство информации и отчетности о деятельности Юридического отдела ФКУ "ЦОКР" (филиала ФКУ "ЦОКР")</w:t>
            </w:r>
          </w:p>
        </w:tc>
        <w:tc>
          <w:tcPr>
            <w:tcW w:w="1020" w:type="dxa"/>
          </w:tcPr>
          <w:p w:rsidR="002D009A" w:rsidRPr="00527DF6" w:rsidRDefault="002D009A">
            <w:pPr>
              <w:pStyle w:val="ConsPlusNormal"/>
              <w:jc w:val="center"/>
            </w:pPr>
            <w:r w:rsidRPr="00527DF6">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2098" w:type="dxa"/>
          </w:tcPr>
          <w:p w:rsidR="002D009A" w:rsidRPr="00527DF6" w:rsidRDefault="002D009A">
            <w:pPr>
              <w:pStyle w:val="ConsPlusNormal"/>
              <w:jc w:val="center"/>
            </w:pPr>
            <w:r w:rsidRPr="00527DF6">
              <w:t>Отсутствие не учтенных нарушений в предшествующих отчетах, но выявленных в текущем периоде</w:t>
            </w:r>
          </w:p>
        </w:tc>
      </w:tr>
      <w:tr w:rsidR="00527DF6" w:rsidRPr="00527DF6">
        <w:tc>
          <w:tcPr>
            <w:tcW w:w="737" w:type="dxa"/>
            <w:vAlign w:val="center"/>
          </w:tcPr>
          <w:p w:rsidR="002D009A" w:rsidRPr="00527DF6" w:rsidRDefault="002D009A">
            <w:pPr>
              <w:pStyle w:val="ConsPlusNormal"/>
              <w:jc w:val="center"/>
            </w:pPr>
            <w:r w:rsidRPr="00527DF6">
              <w:t>Расчет</w:t>
            </w:r>
          </w:p>
        </w:tc>
        <w:tc>
          <w:tcPr>
            <w:tcW w:w="1134" w:type="dxa"/>
            <w:vAlign w:val="center"/>
          </w:tcPr>
          <w:p w:rsidR="002D009A" w:rsidRPr="00527DF6" w:rsidRDefault="002D009A">
            <w:pPr>
              <w:pStyle w:val="ConsPlusNormal"/>
              <w:jc w:val="center"/>
            </w:pPr>
            <w:r w:rsidRPr="00527DF6">
              <w:t>РО = (Р1 + Р2 + Р3 + Р4 + Р5 + Р6 + Р7 + Р8 + Р9) / 9</w:t>
            </w:r>
          </w:p>
        </w:tc>
        <w:tc>
          <w:tcPr>
            <w:tcW w:w="1077" w:type="dxa"/>
            <w:vAlign w:val="center"/>
          </w:tcPr>
          <w:p w:rsidR="002D009A" w:rsidRPr="00527DF6" w:rsidRDefault="002D009A">
            <w:pPr>
              <w:pStyle w:val="ConsPlusNormal"/>
              <w:jc w:val="center"/>
            </w:pPr>
            <w:r w:rsidRPr="00527DF6">
              <w:t>Р1 = 10 - С1 x Н1</w:t>
            </w:r>
          </w:p>
        </w:tc>
        <w:tc>
          <w:tcPr>
            <w:tcW w:w="1814" w:type="dxa"/>
            <w:vAlign w:val="center"/>
          </w:tcPr>
          <w:p w:rsidR="002D009A" w:rsidRPr="00527DF6" w:rsidRDefault="002D009A">
            <w:pPr>
              <w:pStyle w:val="ConsPlusNormal"/>
              <w:jc w:val="center"/>
            </w:pPr>
            <w:r w:rsidRPr="00527DF6">
              <w:t>Р2 = 10 - С2 x Н2</w:t>
            </w:r>
          </w:p>
        </w:tc>
        <w:tc>
          <w:tcPr>
            <w:tcW w:w="1644" w:type="dxa"/>
            <w:vAlign w:val="center"/>
          </w:tcPr>
          <w:p w:rsidR="002D009A" w:rsidRPr="00527DF6" w:rsidRDefault="002D009A">
            <w:pPr>
              <w:pStyle w:val="ConsPlusNormal"/>
              <w:jc w:val="center"/>
            </w:pPr>
            <w:r w:rsidRPr="00527DF6">
              <w:t>Р3 = 10 - С3 x Н3</w:t>
            </w:r>
          </w:p>
        </w:tc>
        <w:tc>
          <w:tcPr>
            <w:tcW w:w="1474" w:type="dxa"/>
            <w:vAlign w:val="center"/>
          </w:tcPr>
          <w:p w:rsidR="002D009A" w:rsidRPr="00527DF6" w:rsidRDefault="002D009A">
            <w:pPr>
              <w:pStyle w:val="ConsPlusNormal"/>
              <w:jc w:val="center"/>
            </w:pPr>
            <w:r w:rsidRPr="00527DF6">
              <w:t>Р4 = 10 - С4 x Н4</w:t>
            </w:r>
          </w:p>
        </w:tc>
        <w:tc>
          <w:tcPr>
            <w:tcW w:w="1304" w:type="dxa"/>
            <w:vAlign w:val="center"/>
          </w:tcPr>
          <w:p w:rsidR="002D009A" w:rsidRPr="00527DF6" w:rsidRDefault="002D009A">
            <w:pPr>
              <w:pStyle w:val="ConsPlusNormal"/>
              <w:jc w:val="center"/>
            </w:pPr>
            <w:r w:rsidRPr="00527DF6">
              <w:t>Р5 = 10 - С5 x Н5</w:t>
            </w:r>
          </w:p>
        </w:tc>
        <w:tc>
          <w:tcPr>
            <w:tcW w:w="1077" w:type="dxa"/>
            <w:vAlign w:val="center"/>
          </w:tcPr>
          <w:p w:rsidR="002D009A" w:rsidRPr="00527DF6" w:rsidRDefault="002D009A">
            <w:pPr>
              <w:pStyle w:val="ConsPlusNormal"/>
              <w:jc w:val="center"/>
            </w:pPr>
            <w:r w:rsidRPr="00527DF6">
              <w:t>Р6 = 10 - С6 x Н6</w:t>
            </w:r>
          </w:p>
        </w:tc>
        <w:tc>
          <w:tcPr>
            <w:tcW w:w="1134" w:type="dxa"/>
            <w:vAlign w:val="center"/>
          </w:tcPr>
          <w:p w:rsidR="002D009A" w:rsidRPr="00527DF6" w:rsidRDefault="002D009A">
            <w:pPr>
              <w:pStyle w:val="ConsPlusNormal"/>
              <w:jc w:val="center"/>
            </w:pPr>
            <w:r w:rsidRPr="00527DF6">
              <w:t>Р7 = 10 - С7 x Н7</w:t>
            </w:r>
          </w:p>
        </w:tc>
        <w:tc>
          <w:tcPr>
            <w:tcW w:w="1020" w:type="dxa"/>
            <w:vAlign w:val="center"/>
          </w:tcPr>
          <w:p w:rsidR="002D009A" w:rsidRPr="00527DF6" w:rsidRDefault="002D009A">
            <w:pPr>
              <w:pStyle w:val="ConsPlusNormal"/>
              <w:jc w:val="center"/>
            </w:pPr>
            <w:r w:rsidRPr="00527DF6">
              <w:t>Р8 = 10 - С8 x Н8</w:t>
            </w:r>
          </w:p>
        </w:tc>
        <w:tc>
          <w:tcPr>
            <w:tcW w:w="2098" w:type="dxa"/>
            <w:vAlign w:val="center"/>
          </w:tcPr>
          <w:p w:rsidR="002D009A" w:rsidRPr="00527DF6" w:rsidRDefault="002D009A">
            <w:pPr>
              <w:pStyle w:val="ConsPlusNormal"/>
              <w:jc w:val="center"/>
            </w:pPr>
            <w:r w:rsidRPr="00527DF6">
              <w:rPr>
                <w:noProof/>
                <w:position w:val="-23"/>
              </w:rPr>
              <w:drawing>
                <wp:inline distT="0" distB="0" distL="0" distR="0">
                  <wp:extent cx="1253490" cy="43243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3490" cy="432435"/>
                          </a:xfrm>
                          <a:prstGeom prst="rect">
                            <a:avLst/>
                          </a:prstGeom>
                          <a:noFill/>
                          <a:ln>
                            <a:noFill/>
                          </a:ln>
                        </pic:spPr>
                      </pic:pic>
                    </a:graphicData>
                  </a:graphic>
                </wp:inline>
              </w:drawing>
            </w:r>
          </w:p>
        </w:tc>
      </w:tr>
      <w:tr w:rsidR="002D009A" w:rsidRPr="00527DF6">
        <w:tc>
          <w:tcPr>
            <w:tcW w:w="737" w:type="dxa"/>
            <w:vAlign w:val="center"/>
          </w:tcPr>
          <w:p w:rsidR="002D009A" w:rsidRPr="00527DF6" w:rsidRDefault="002D009A">
            <w:pPr>
              <w:pStyle w:val="ConsPlusNormal"/>
              <w:jc w:val="center"/>
            </w:pPr>
            <w:r w:rsidRPr="00527DF6">
              <w:lastRenderedPageBreak/>
              <w:t>Результат расчета</w:t>
            </w:r>
          </w:p>
        </w:tc>
        <w:tc>
          <w:tcPr>
            <w:tcW w:w="1134" w:type="dxa"/>
            <w:vAlign w:val="center"/>
          </w:tcPr>
          <w:p w:rsidR="002D009A" w:rsidRPr="00527DF6" w:rsidRDefault="002D009A">
            <w:pPr>
              <w:pStyle w:val="ConsPlusNormal"/>
            </w:pPr>
          </w:p>
        </w:tc>
        <w:tc>
          <w:tcPr>
            <w:tcW w:w="1077" w:type="dxa"/>
            <w:vAlign w:val="center"/>
          </w:tcPr>
          <w:p w:rsidR="002D009A" w:rsidRPr="00527DF6" w:rsidRDefault="002D009A">
            <w:pPr>
              <w:pStyle w:val="ConsPlusNormal"/>
            </w:pPr>
          </w:p>
        </w:tc>
        <w:tc>
          <w:tcPr>
            <w:tcW w:w="1814" w:type="dxa"/>
            <w:vAlign w:val="center"/>
          </w:tcPr>
          <w:p w:rsidR="002D009A" w:rsidRPr="00527DF6" w:rsidRDefault="002D009A">
            <w:pPr>
              <w:pStyle w:val="ConsPlusNormal"/>
            </w:pPr>
          </w:p>
        </w:tc>
        <w:tc>
          <w:tcPr>
            <w:tcW w:w="1644" w:type="dxa"/>
            <w:vAlign w:val="center"/>
          </w:tcPr>
          <w:p w:rsidR="002D009A" w:rsidRPr="00527DF6" w:rsidRDefault="002D009A">
            <w:pPr>
              <w:pStyle w:val="ConsPlusNormal"/>
            </w:pPr>
          </w:p>
        </w:tc>
        <w:tc>
          <w:tcPr>
            <w:tcW w:w="1474" w:type="dxa"/>
            <w:vAlign w:val="center"/>
          </w:tcPr>
          <w:p w:rsidR="002D009A" w:rsidRPr="00527DF6" w:rsidRDefault="002D009A">
            <w:pPr>
              <w:pStyle w:val="ConsPlusNormal"/>
            </w:pPr>
          </w:p>
        </w:tc>
        <w:tc>
          <w:tcPr>
            <w:tcW w:w="1304" w:type="dxa"/>
            <w:vAlign w:val="center"/>
          </w:tcPr>
          <w:p w:rsidR="002D009A" w:rsidRPr="00527DF6" w:rsidRDefault="002D009A">
            <w:pPr>
              <w:pStyle w:val="ConsPlusNormal"/>
            </w:pPr>
          </w:p>
        </w:tc>
        <w:tc>
          <w:tcPr>
            <w:tcW w:w="1077" w:type="dxa"/>
            <w:vAlign w:val="center"/>
          </w:tcPr>
          <w:p w:rsidR="002D009A" w:rsidRPr="00527DF6" w:rsidRDefault="002D009A">
            <w:pPr>
              <w:pStyle w:val="ConsPlusNormal"/>
            </w:pPr>
          </w:p>
        </w:tc>
        <w:tc>
          <w:tcPr>
            <w:tcW w:w="1134" w:type="dxa"/>
            <w:vAlign w:val="center"/>
          </w:tcPr>
          <w:p w:rsidR="002D009A" w:rsidRPr="00527DF6" w:rsidRDefault="002D009A">
            <w:pPr>
              <w:pStyle w:val="ConsPlusNormal"/>
            </w:pPr>
          </w:p>
        </w:tc>
        <w:tc>
          <w:tcPr>
            <w:tcW w:w="1020" w:type="dxa"/>
            <w:vAlign w:val="center"/>
          </w:tcPr>
          <w:p w:rsidR="002D009A" w:rsidRPr="00527DF6" w:rsidRDefault="002D009A">
            <w:pPr>
              <w:pStyle w:val="ConsPlusNormal"/>
            </w:pPr>
          </w:p>
        </w:tc>
        <w:tc>
          <w:tcPr>
            <w:tcW w:w="2098" w:type="dxa"/>
            <w:vAlign w:val="center"/>
          </w:tcPr>
          <w:p w:rsidR="002D009A" w:rsidRPr="00527DF6" w:rsidRDefault="002D009A">
            <w:pPr>
              <w:pStyle w:val="ConsPlusNormal"/>
            </w:pPr>
          </w:p>
        </w:tc>
      </w:tr>
    </w:tbl>
    <w:p w:rsidR="002D009A" w:rsidRPr="00527DF6" w:rsidRDefault="002D009A">
      <w:pPr>
        <w:pStyle w:val="ConsPlusNormal"/>
      </w:pPr>
    </w:p>
    <w:p w:rsidR="002D009A" w:rsidRPr="00527DF6" w:rsidRDefault="002D009A">
      <w:pPr>
        <w:pStyle w:val="ConsPlusNormal"/>
      </w:pPr>
    </w:p>
    <w:p w:rsidR="002D009A" w:rsidRPr="00527DF6" w:rsidRDefault="002D009A">
      <w:pPr>
        <w:pStyle w:val="ConsPlusNormal"/>
        <w:pBdr>
          <w:bottom w:val="single" w:sz="6" w:space="0" w:color="auto"/>
        </w:pBdr>
        <w:spacing w:before="100" w:after="100"/>
        <w:jc w:val="both"/>
        <w:rPr>
          <w:sz w:val="2"/>
          <w:szCs w:val="2"/>
        </w:rPr>
      </w:pPr>
    </w:p>
    <w:p w:rsidR="00E36D45" w:rsidRPr="00527DF6" w:rsidRDefault="00E36D45"/>
    <w:sectPr w:rsidR="00E36D45" w:rsidRPr="00527DF6">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09A"/>
    <w:rsid w:val="002D009A"/>
    <w:rsid w:val="00527DF6"/>
    <w:rsid w:val="00E36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4FDD97-9070-459B-B912-2E46361D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00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D00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D00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D00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D00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D00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D009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D009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image" Target="media/image10.wmf"/><Relationship Id="rId18" Type="http://schemas.openxmlformats.org/officeDocument/2006/relationships/image" Target="media/image15.wmf"/><Relationship Id="rId3" Type="http://schemas.openxmlformats.org/officeDocument/2006/relationships/webSettings" Target="webSettings.xml"/><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5" Type="http://schemas.openxmlformats.org/officeDocument/2006/relationships/image" Target="media/image2.wmf"/><Relationship Id="rId15" Type="http://schemas.openxmlformats.org/officeDocument/2006/relationships/image" Target="media/image12.wmf"/><Relationship Id="rId10" Type="http://schemas.openxmlformats.org/officeDocument/2006/relationships/image" Target="media/image7.wmf"/><Relationship Id="rId19"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7974</Words>
  <Characters>45453</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Малецкий Александр Сергеевич</dc:creator>
  <cp:keywords/>
  <dc:description/>
  <cp:lastModifiedBy>Малецкий Александр Сергеевич</cp:lastModifiedBy>
  <cp:revision>2</cp:revision>
  <dcterms:created xsi:type="dcterms:W3CDTF">2026-07-07T04:31:00Z</dcterms:created>
  <dcterms:modified xsi:type="dcterms:W3CDTF">2026-07-09T06:38:00Z</dcterms:modified>
</cp:coreProperties>
</file>